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B4A" w:rsidRPr="003432E5" w:rsidRDefault="000C08B2" w:rsidP="000B4118">
      <w:pPr>
        <w:tabs>
          <w:tab w:val="center" w:pos="4680"/>
        </w:tabs>
        <w:jc w:val="center"/>
        <w:rPr>
          <w:b/>
          <w:bCs/>
          <w:sz w:val="24"/>
        </w:rPr>
      </w:pPr>
      <w:r w:rsidRPr="003432E5">
        <w:rPr>
          <w:b/>
          <w:bCs/>
          <w:sz w:val="24"/>
        </w:rPr>
        <w:t xml:space="preserve">MINUTES OF THE REGULAR </w:t>
      </w:r>
      <w:r w:rsidR="00301B4A" w:rsidRPr="003432E5">
        <w:rPr>
          <w:b/>
          <w:bCs/>
          <w:sz w:val="24"/>
        </w:rPr>
        <w:t>MEETING OF THE COMMISSIONERS OF THE</w:t>
      </w:r>
    </w:p>
    <w:p w:rsidR="00301B4A" w:rsidRPr="003432E5" w:rsidRDefault="00301B4A" w:rsidP="000B4118">
      <w:pPr>
        <w:tabs>
          <w:tab w:val="center" w:pos="4680"/>
        </w:tabs>
        <w:jc w:val="center"/>
        <w:rPr>
          <w:b/>
          <w:bCs/>
          <w:sz w:val="24"/>
        </w:rPr>
      </w:pPr>
      <w:r w:rsidRPr="003432E5">
        <w:rPr>
          <w:b/>
          <w:bCs/>
          <w:sz w:val="24"/>
        </w:rPr>
        <w:t>HOUSING AUTHORITY OF THE COUNTY OF DEKALB</w:t>
      </w:r>
    </w:p>
    <w:p w:rsidR="00301B4A" w:rsidRPr="003432E5" w:rsidRDefault="00512E21" w:rsidP="000B4118">
      <w:pPr>
        <w:pStyle w:val="Heading1"/>
        <w:jc w:val="center"/>
      </w:pPr>
      <w:r w:rsidRPr="003432E5">
        <w:t>TUESDAY</w:t>
      </w:r>
      <w:r w:rsidR="00084BC7" w:rsidRPr="003432E5">
        <w:t xml:space="preserve">, </w:t>
      </w:r>
      <w:r w:rsidR="00F61EEC" w:rsidRPr="003432E5">
        <w:t>AUGUST</w:t>
      </w:r>
      <w:r w:rsidR="000C08B2" w:rsidRPr="003432E5">
        <w:t xml:space="preserve"> </w:t>
      </w:r>
      <w:r w:rsidR="0037770D" w:rsidRPr="003432E5">
        <w:t>1</w:t>
      </w:r>
      <w:r w:rsidR="00F61EEC" w:rsidRPr="003432E5">
        <w:t>9</w:t>
      </w:r>
      <w:r w:rsidR="000C08B2" w:rsidRPr="003432E5">
        <w:t>,</w:t>
      </w:r>
      <w:r w:rsidR="00741F10" w:rsidRPr="003432E5">
        <w:t xml:space="preserve"> 201</w:t>
      </w:r>
      <w:r w:rsidR="005C3200" w:rsidRPr="003432E5">
        <w:t>4</w:t>
      </w:r>
    </w:p>
    <w:p w:rsidR="00301B4A" w:rsidRPr="003432E5" w:rsidRDefault="00301B4A" w:rsidP="00301B4A">
      <w:pPr>
        <w:rPr>
          <w:b/>
          <w:bCs/>
          <w:sz w:val="24"/>
        </w:rPr>
      </w:pPr>
    </w:p>
    <w:p w:rsidR="00301B4A" w:rsidRPr="003432E5" w:rsidRDefault="00301B4A" w:rsidP="00E25588">
      <w:pPr>
        <w:ind w:firstLine="720"/>
        <w:rPr>
          <w:sz w:val="24"/>
        </w:rPr>
      </w:pPr>
      <w:r w:rsidRPr="003432E5">
        <w:rPr>
          <w:sz w:val="24"/>
        </w:rPr>
        <w:t>The Commissioners of the Housing Authority of the County of DeKal</w:t>
      </w:r>
      <w:r w:rsidR="003F0BC4" w:rsidRPr="003432E5">
        <w:rPr>
          <w:sz w:val="24"/>
        </w:rPr>
        <w:t xml:space="preserve">b met in regular session at </w:t>
      </w:r>
      <w:r w:rsidR="00555B67" w:rsidRPr="003432E5">
        <w:rPr>
          <w:sz w:val="24"/>
        </w:rPr>
        <w:t>the Housing Authority’s central office, 310 N.</w:t>
      </w:r>
      <w:r w:rsidR="00F20C2C" w:rsidRPr="003432E5">
        <w:rPr>
          <w:sz w:val="24"/>
        </w:rPr>
        <w:t xml:space="preserve"> Sixth Street, DeKalb, IL at </w:t>
      </w:r>
      <w:r w:rsidR="009333FE" w:rsidRPr="003432E5">
        <w:rPr>
          <w:sz w:val="24"/>
        </w:rPr>
        <w:t>2</w:t>
      </w:r>
      <w:r w:rsidR="001D52AE" w:rsidRPr="003432E5">
        <w:rPr>
          <w:sz w:val="24"/>
        </w:rPr>
        <w:t>:3</w:t>
      </w:r>
      <w:r w:rsidR="00D07E83" w:rsidRPr="003432E5">
        <w:rPr>
          <w:sz w:val="24"/>
        </w:rPr>
        <w:t>0</w:t>
      </w:r>
      <w:r w:rsidR="00B471DA" w:rsidRPr="003432E5">
        <w:rPr>
          <w:sz w:val="24"/>
        </w:rPr>
        <w:t xml:space="preserve"> </w:t>
      </w:r>
      <w:r w:rsidR="0021210F" w:rsidRPr="003432E5">
        <w:rPr>
          <w:sz w:val="24"/>
        </w:rPr>
        <w:t>PM</w:t>
      </w:r>
      <w:r w:rsidR="00555B67" w:rsidRPr="003432E5">
        <w:rPr>
          <w:sz w:val="24"/>
        </w:rPr>
        <w:t xml:space="preserve"> on</w:t>
      </w:r>
      <w:r w:rsidRPr="003432E5">
        <w:rPr>
          <w:sz w:val="24"/>
        </w:rPr>
        <w:t xml:space="preserve"> </w:t>
      </w:r>
      <w:r w:rsidR="00512E21" w:rsidRPr="003432E5">
        <w:rPr>
          <w:sz w:val="24"/>
        </w:rPr>
        <w:t>Tuesday</w:t>
      </w:r>
      <w:r w:rsidR="00E51F0B" w:rsidRPr="003432E5">
        <w:rPr>
          <w:sz w:val="24"/>
        </w:rPr>
        <w:t>,</w:t>
      </w:r>
      <w:r w:rsidR="00F20C2C" w:rsidRPr="003432E5">
        <w:rPr>
          <w:sz w:val="24"/>
        </w:rPr>
        <w:t xml:space="preserve"> </w:t>
      </w:r>
      <w:r w:rsidR="00F61EEC" w:rsidRPr="003432E5">
        <w:rPr>
          <w:sz w:val="24"/>
        </w:rPr>
        <w:t>August</w:t>
      </w:r>
      <w:r w:rsidR="000C08B2" w:rsidRPr="003432E5">
        <w:rPr>
          <w:sz w:val="24"/>
        </w:rPr>
        <w:t xml:space="preserve"> </w:t>
      </w:r>
      <w:r w:rsidR="0037770D" w:rsidRPr="003432E5">
        <w:rPr>
          <w:sz w:val="24"/>
        </w:rPr>
        <w:t>1</w:t>
      </w:r>
      <w:r w:rsidR="00F61EEC" w:rsidRPr="003432E5">
        <w:rPr>
          <w:sz w:val="24"/>
        </w:rPr>
        <w:t>9</w:t>
      </w:r>
      <w:r w:rsidR="00741F10" w:rsidRPr="003432E5">
        <w:rPr>
          <w:sz w:val="24"/>
        </w:rPr>
        <w:t>, 201</w:t>
      </w:r>
      <w:r w:rsidR="005C3200" w:rsidRPr="003432E5">
        <w:rPr>
          <w:sz w:val="24"/>
        </w:rPr>
        <w:t>4</w:t>
      </w:r>
      <w:r w:rsidR="00131BE4" w:rsidRPr="003432E5">
        <w:rPr>
          <w:sz w:val="24"/>
        </w:rPr>
        <w:t>.</w:t>
      </w:r>
    </w:p>
    <w:p w:rsidR="00301B4A" w:rsidRPr="003432E5" w:rsidRDefault="00301B4A" w:rsidP="00E25588">
      <w:pPr>
        <w:ind w:firstLine="720"/>
        <w:rPr>
          <w:sz w:val="24"/>
        </w:rPr>
      </w:pPr>
    </w:p>
    <w:p w:rsidR="00301B4A" w:rsidRPr="003432E5" w:rsidRDefault="00301B4A" w:rsidP="00E25588">
      <w:pPr>
        <w:ind w:firstLine="720"/>
        <w:rPr>
          <w:sz w:val="24"/>
        </w:rPr>
      </w:pPr>
      <w:r w:rsidRPr="003432E5">
        <w:rPr>
          <w:sz w:val="24"/>
        </w:rPr>
        <w:t xml:space="preserve">The meeting was called to order by </w:t>
      </w:r>
      <w:r w:rsidR="0037770D" w:rsidRPr="003432E5">
        <w:rPr>
          <w:sz w:val="24"/>
        </w:rPr>
        <w:t>Vice-</w:t>
      </w:r>
      <w:r w:rsidR="000A0B3A" w:rsidRPr="003432E5">
        <w:rPr>
          <w:sz w:val="24"/>
        </w:rPr>
        <w:t xml:space="preserve">Chairman </w:t>
      </w:r>
      <w:r w:rsidR="0037770D" w:rsidRPr="003432E5">
        <w:rPr>
          <w:sz w:val="24"/>
        </w:rPr>
        <w:t>Wahlstrom</w:t>
      </w:r>
      <w:r w:rsidRPr="003432E5">
        <w:rPr>
          <w:sz w:val="24"/>
        </w:rPr>
        <w:t xml:space="preserve"> and upon roll call, those present and absent were as follows:</w:t>
      </w:r>
      <w:r w:rsidR="005132DA" w:rsidRPr="003432E5">
        <w:rPr>
          <w:sz w:val="24"/>
        </w:rPr>
        <w:t xml:space="preserve">  </w:t>
      </w:r>
    </w:p>
    <w:p w:rsidR="000333A5" w:rsidRPr="003432E5" w:rsidRDefault="000333A5" w:rsidP="00301B4A">
      <w:pPr>
        <w:ind w:firstLine="720"/>
        <w:rPr>
          <w:sz w:val="24"/>
        </w:rPr>
      </w:pPr>
    </w:p>
    <w:p w:rsidR="00C528F5" w:rsidRPr="003432E5" w:rsidRDefault="00555B67" w:rsidP="0037770D">
      <w:pPr>
        <w:rPr>
          <w:sz w:val="24"/>
        </w:rPr>
      </w:pPr>
      <w:r w:rsidRPr="003432E5">
        <w:rPr>
          <w:sz w:val="24"/>
        </w:rPr>
        <w:tab/>
      </w:r>
      <w:r w:rsidRPr="003432E5">
        <w:rPr>
          <w:sz w:val="24"/>
        </w:rPr>
        <w:tab/>
      </w:r>
      <w:r w:rsidRPr="003432E5">
        <w:rPr>
          <w:sz w:val="24"/>
        </w:rPr>
        <w:tab/>
        <w:t>PRESENT:</w:t>
      </w:r>
      <w:r w:rsidR="00155022" w:rsidRPr="003432E5">
        <w:rPr>
          <w:sz w:val="24"/>
        </w:rPr>
        <w:t xml:space="preserve"> </w:t>
      </w:r>
      <w:r w:rsidRPr="003432E5">
        <w:rPr>
          <w:sz w:val="24"/>
        </w:rPr>
        <w:tab/>
      </w:r>
      <w:r w:rsidRPr="003432E5">
        <w:rPr>
          <w:sz w:val="24"/>
        </w:rPr>
        <w:tab/>
      </w:r>
      <w:r w:rsidR="005C3200" w:rsidRPr="003432E5">
        <w:rPr>
          <w:sz w:val="24"/>
        </w:rPr>
        <w:t>Herodote Hounsrou Adjegan</w:t>
      </w:r>
    </w:p>
    <w:p w:rsidR="0037770D" w:rsidRPr="003432E5" w:rsidRDefault="00FC47CB" w:rsidP="000A0B3A">
      <w:pPr>
        <w:ind w:firstLine="4320"/>
        <w:rPr>
          <w:sz w:val="24"/>
        </w:rPr>
      </w:pPr>
      <w:r w:rsidRPr="003432E5">
        <w:rPr>
          <w:sz w:val="24"/>
        </w:rPr>
        <w:t>Jerry Wahlstrom</w:t>
      </w:r>
      <w:r w:rsidR="0037770D" w:rsidRPr="003432E5">
        <w:rPr>
          <w:sz w:val="24"/>
        </w:rPr>
        <w:t xml:space="preserve"> </w:t>
      </w:r>
    </w:p>
    <w:p w:rsidR="00FC47CB" w:rsidRPr="003432E5" w:rsidRDefault="0037770D" w:rsidP="000A0B3A">
      <w:pPr>
        <w:ind w:firstLine="4320"/>
        <w:rPr>
          <w:sz w:val="24"/>
        </w:rPr>
      </w:pPr>
      <w:r w:rsidRPr="003432E5">
        <w:rPr>
          <w:sz w:val="24"/>
        </w:rPr>
        <w:t>Ron Bemis</w:t>
      </w:r>
    </w:p>
    <w:p w:rsidR="00D449DF" w:rsidRPr="003432E5" w:rsidRDefault="00D449DF" w:rsidP="00F92EDF">
      <w:pPr>
        <w:rPr>
          <w:sz w:val="24"/>
        </w:rPr>
      </w:pPr>
    </w:p>
    <w:p w:rsidR="009C043A" w:rsidRPr="003432E5" w:rsidRDefault="00301B4A" w:rsidP="009C043A">
      <w:pPr>
        <w:ind w:left="2160"/>
        <w:rPr>
          <w:sz w:val="24"/>
        </w:rPr>
      </w:pPr>
      <w:r w:rsidRPr="003432E5">
        <w:rPr>
          <w:sz w:val="24"/>
        </w:rPr>
        <w:t>ABSENT:</w:t>
      </w:r>
      <w:r w:rsidR="00BD68A6" w:rsidRPr="003432E5">
        <w:rPr>
          <w:sz w:val="24"/>
        </w:rPr>
        <w:tab/>
      </w:r>
      <w:r w:rsidR="00741F10" w:rsidRPr="003432E5">
        <w:rPr>
          <w:sz w:val="24"/>
        </w:rPr>
        <w:tab/>
      </w:r>
      <w:r w:rsidR="0037770D" w:rsidRPr="003432E5">
        <w:rPr>
          <w:sz w:val="24"/>
        </w:rPr>
        <w:t>Donna Moulton</w:t>
      </w:r>
    </w:p>
    <w:p w:rsidR="00F61EEC" w:rsidRPr="003432E5" w:rsidRDefault="00F61EEC" w:rsidP="00F61EEC">
      <w:pPr>
        <w:ind w:firstLine="4320"/>
        <w:rPr>
          <w:sz w:val="24"/>
        </w:rPr>
      </w:pPr>
      <w:r w:rsidRPr="003432E5">
        <w:rPr>
          <w:sz w:val="24"/>
        </w:rPr>
        <w:t>Ging Smith</w:t>
      </w:r>
    </w:p>
    <w:p w:rsidR="00F61EEC" w:rsidRPr="003432E5" w:rsidRDefault="00F61EEC" w:rsidP="009C043A">
      <w:pPr>
        <w:ind w:left="2160"/>
        <w:rPr>
          <w:sz w:val="24"/>
        </w:rPr>
      </w:pPr>
    </w:p>
    <w:p w:rsidR="00892705" w:rsidRPr="003432E5" w:rsidRDefault="00892705" w:rsidP="00892705">
      <w:pPr>
        <w:ind w:left="1440" w:firstLine="720"/>
        <w:rPr>
          <w:sz w:val="24"/>
        </w:rPr>
      </w:pPr>
    </w:p>
    <w:p w:rsidR="00741F10" w:rsidRPr="003432E5" w:rsidRDefault="00741F10" w:rsidP="00741F10">
      <w:pPr>
        <w:ind w:left="1440" w:firstLine="720"/>
        <w:rPr>
          <w:sz w:val="24"/>
        </w:rPr>
      </w:pPr>
    </w:p>
    <w:p w:rsidR="00301B4A" w:rsidRPr="003432E5" w:rsidRDefault="00E518FF" w:rsidP="00EB05D5">
      <w:pPr>
        <w:rPr>
          <w:sz w:val="24"/>
        </w:rPr>
      </w:pPr>
      <w:r w:rsidRPr="003432E5">
        <w:rPr>
          <w:sz w:val="24"/>
        </w:rPr>
        <w:tab/>
      </w:r>
      <w:r w:rsidR="00EB05D5" w:rsidRPr="003432E5">
        <w:rPr>
          <w:sz w:val="24"/>
        </w:rPr>
        <w:tab/>
      </w:r>
      <w:r w:rsidR="00EB05D5" w:rsidRPr="003432E5">
        <w:rPr>
          <w:sz w:val="24"/>
        </w:rPr>
        <w:tab/>
      </w:r>
      <w:r w:rsidR="00301B4A" w:rsidRPr="003432E5">
        <w:rPr>
          <w:sz w:val="24"/>
        </w:rPr>
        <w:t>ALSO PRESENT:</w:t>
      </w:r>
      <w:r w:rsidR="00301B4A" w:rsidRPr="003432E5">
        <w:rPr>
          <w:sz w:val="24"/>
        </w:rPr>
        <w:tab/>
      </w:r>
      <w:r w:rsidR="00131BE4" w:rsidRPr="003432E5">
        <w:rPr>
          <w:sz w:val="24"/>
        </w:rPr>
        <w:t>Michelle Perkins</w:t>
      </w:r>
      <w:r w:rsidR="00301B4A" w:rsidRPr="003432E5">
        <w:rPr>
          <w:sz w:val="24"/>
        </w:rPr>
        <w:t>, Executive Director</w:t>
      </w:r>
    </w:p>
    <w:p w:rsidR="00555B67" w:rsidRPr="003432E5" w:rsidRDefault="00555B67" w:rsidP="00555B67">
      <w:pPr>
        <w:tabs>
          <w:tab w:val="left" w:pos="-1440"/>
        </w:tabs>
        <w:ind w:left="4320" w:hanging="2160"/>
        <w:rPr>
          <w:sz w:val="24"/>
        </w:rPr>
      </w:pPr>
      <w:r w:rsidRPr="003432E5">
        <w:rPr>
          <w:sz w:val="24"/>
        </w:rPr>
        <w:tab/>
      </w:r>
      <w:r w:rsidR="00F61EEC" w:rsidRPr="003432E5">
        <w:rPr>
          <w:sz w:val="24"/>
        </w:rPr>
        <w:t>Christine Sauter, CFO</w:t>
      </w:r>
    </w:p>
    <w:p w:rsidR="00F61EEC" w:rsidRPr="003432E5" w:rsidRDefault="00F61EEC" w:rsidP="00555B67">
      <w:pPr>
        <w:tabs>
          <w:tab w:val="left" w:pos="-1440"/>
        </w:tabs>
        <w:ind w:left="4320" w:hanging="2160"/>
        <w:rPr>
          <w:sz w:val="24"/>
        </w:rPr>
      </w:pPr>
      <w:r w:rsidRPr="003432E5">
        <w:rPr>
          <w:sz w:val="24"/>
        </w:rPr>
        <w:tab/>
        <w:t>Tim Horning, Attorney</w:t>
      </w:r>
    </w:p>
    <w:p w:rsidR="00E30D07" w:rsidRPr="003432E5" w:rsidRDefault="00131BE4" w:rsidP="00892705">
      <w:pPr>
        <w:tabs>
          <w:tab w:val="left" w:pos="-1440"/>
        </w:tabs>
        <w:ind w:left="4320" w:hanging="2160"/>
        <w:rPr>
          <w:sz w:val="24"/>
        </w:rPr>
      </w:pPr>
      <w:r w:rsidRPr="003432E5">
        <w:rPr>
          <w:sz w:val="24"/>
        </w:rPr>
        <w:tab/>
      </w:r>
      <w:r w:rsidR="001D2156" w:rsidRPr="003432E5">
        <w:rPr>
          <w:sz w:val="24"/>
        </w:rPr>
        <w:tab/>
      </w:r>
    </w:p>
    <w:p w:rsidR="00E30D07" w:rsidRPr="003432E5" w:rsidRDefault="00E30D07" w:rsidP="00EC6FB6">
      <w:pPr>
        <w:tabs>
          <w:tab w:val="left" w:pos="-1440"/>
        </w:tabs>
        <w:ind w:left="4320" w:hanging="2160"/>
        <w:rPr>
          <w:sz w:val="24"/>
        </w:rPr>
      </w:pPr>
    </w:p>
    <w:p w:rsidR="00301B4A" w:rsidRPr="003432E5" w:rsidRDefault="00301B4A" w:rsidP="00301B4A">
      <w:pPr>
        <w:ind w:firstLine="720"/>
        <w:rPr>
          <w:sz w:val="24"/>
        </w:rPr>
      </w:pPr>
      <w:r w:rsidRPr="003432E5">
        <w:rPr>
          <w:sz w:val="24"/>
        </w:rPr>
        <w:t>There being a quorum present and the meeting duly convened, business was transacted as follows:</w:t>
      </w:r>
    </w:p>
    <w:p w:rsidR="00301B4A" w:rsidRPr="003432E5" w:rsidRDefault="00301B4A" w:rsidP="00301B4A">
      <w:pPr>
        <w:ind w:firstLine="720"/>
        <w:rPr>
          <w:sz w:val="24"/>
        </w:rPr>
      </w:pPr>
    </w:p>
    <w:p w:rsidR="00301B4A" w:rsidRPr="003432E5" w:rsidRDefault="00301B4A" w:rsidP="00301B4A">
      <w:pPr>
        <w:ind w:firstLine="720"/>
        <w:rPr>
          <w:sz w:val="24"/>
        </w:rPr>
      </w:pPr>
      <w:proofErr w:type="gramStart"/>
      <w:r w:rsidRPr="003432E5">
        <w:rPr>
          <w:sz w:val="24"/>
          <w:u w:val="single"/>
        </w:rPr>
        <w:t>Approval of the Agenda.</w:t>
      </w:r>
      <w:proofErr w:type="gramEnd"/>
      <w:r w:rsidRPr="003432E5">
        <w:rPr>
          <w:sz w:val="24"/>
        </w:rPr>
        <w:t xml:space="preserve">  </w:t>
      </w:r>
      <w:r w:rsidR="0060752A" w:rsidRPr="003432E5">
        <w:rPr>
          <w:sz w:val="24"/>
        </w:rPr>
        <w:t xml:space="preserve">Commissioner </w:t>
      </w:r>
      <w:r w:rsidR="0037770D" w:rsidRPr="003432E5">
        <w:rPr>
          <w:sz w:val="24"/>
        </w:rPr>
        <w:t>Wahlstrom</w:t>
      </w:r>
      <w:r w:rsidR="0060752A" w:rsidRPr="003432E5">
        <w:rPr>
          <w:sz w:val="24"/>
        </w:rPr>
        <w:t xml:space="preserve"> asked for changes to the Agenda. </w:t>
      </w:r>
      <w:r w:rsidR="00875265" w:rsidRPr="003432E5">
        <w:rPr>
          <w:sz w:val="24"/>
        </w:rPr>
        <w:t xml:space="preserve"> There being no changes, </w:t>
      </w:r>
      <w:r w:rsidR="0060752A" w:rsidRPr="003432E5">
        <w:rPr>
          <w:sz w:val="24"/>
        </w:rPr>
        <w:t xml:space="preserve">Commissioner </w:t>
      </w:r>
      <w:r w:rsidR="0037770D" w:rsidRPr="003432E5">
        <w:rPr>
          <w:sz w:val="24"/>
        </w:rPr>
        <w:t>Bemis</w:t>
      </w:r>
      <w:r w:rsidR="006F79E4" w:rsidRPr="003432E5">
        <w:rPr>
          <w:sz w:val="24"/>
        </w:rPr>
        <w:t xml:space="preserve"> </w:t>
      </w:r>
      <w:r w:rsidR="0060752A" w:rsidRPr="003432E5">
        <w:rPr>
          <w:sz w:val="24"/>
        </w:rPr>
        <w:t xml:space="preserve">made a Motion to approve the Agenda.  Commissioner </w:t>
      </w:r>
      <w:r w:rsidR="00D27080" w:rsidRPr="003432E5">
        <w:rPr>
          <w:sz w:val="24"/>
        </w:rPr>
        <w:t>Adjegan</w:t>
      </w:r>
      <w:r w:rsidR="006F79E4" w:rsidRPr="003432E5">
        <w:rPr>
          <w:sz w:val="24"/>
        </w:rPr>
        <w:t xml:space="preserve"> </w:t>
      </w:r>
      <w:r w:rsidR="0060752A" w:rsidRPr="003432E5">
        <w:rPr>
          <w:sz w:val="24"/>
        </w:rPr>
        <w:t xml:space="preserve">seconded the Motion.  </w:t>
      </w:r>
      <w:r w:rsidR="00CF30D5" w:rsidRPr="003432E5">
        <w:rPr>
          <w:sz w:val="24"/>
        </w:rPr>
        <w:t xml:space="preserve">All were in favor, none </w:t>
      </w:r>
      <w:r w:rsidR="00342A78" w:rsidRPr="003432E5">
        <w:rPr>
          <w:sz w:val="24"/>
        </w:rPr>
        <w:t>o</w:t>
      </w:r>
      <w:r w:rsidR="00CF30D5" w:rsidRPr="003432E5">
        <w:rPr>
          <w:sz w:val="24"/>
        </w:rPr>
        <w:t xml:space="preserve">pposed. </w:t>
      </w:r>
      <w:r w:rsidR="0060752A" w:rsidRPr="003432E5">
        <w:rPr>
          <w:sz w:val="24"/>
        </w:rPr>
        <w:t xml:space="preserve">Motion </w:t>
      </w:r>
      <w:r w:rsidR="00CF30D5" w:rsidRPr="003432E5">
        <w:rPr>
          <w:sz w:val="24"/>
        </w:rPr>
        <w:t>then</w:t>
      </w:r>
      <w:r w:rsidR="0060752A" w:rsidRPr="003432E5">
        <w:rPr>
          <w:sz w:val="24"/>
        </w:rPr>
        <w:t xml:space="preserve"> carried.  </w:t>
      </w:r>
    </w:p>
    <w:p w:rsidR="00301B4A" w:rsidRPr="003432E5" w:rsidRDefault="00301B4A" w:rsidP="00301B4A">
      <w:pPr>
        <w:ind w:firstLine="720"/>
        <w:rPr>
          <w:sz w:val="24"/>
          <w:u w:val="single"/>
        </w:rPr>
      </w:pPr>
    </w:p>
    <w:p w:rsidR="00CF30D5" w:rsidRPr="003432E5" w:rsidRDefault="00301B4A" w:rsidP="00CF30D5">
      <w:pPr>
        <w:ind w:firstLine="720"/>
        <w:rPr>
          <w:sz w:val="24"/>
        </w:rPr>
      </w:pPr>
      <w:proofErr w:type="gramStart"/>
      <w:r w:rsidRPr="003432E5">
        <w:rPr>
          <w:sz w:val="24"/>
          <w:u w:val="single"/>
        </w:rPr>
        <w:t>Approval of the Minutes</w:t>
      </w:r>
      <w:r w:rsidRPr="003432E5">
        <w:rPr>
          <w:sz w:val="24"/>
        </w:rPr>
        <w:t>.</w:t>
      </w:r>
      <w:proofErr w:type="gramEnd"/>
      <w:r w:rsidRPr="003432E5">
        <w:rPr>
          <w:sz w:val="24"/>
        </w:rPr>
        <w:t xml:space="preserve">  </w:t>
      </w:r>
      <w:r w:rsidR="00CA0B5D" w:rsidRPr="003432E5">
        <w:rPr>
          <w:sz w:val="24"/>
        </w:rPr>
        <w:t xml:space="preserve">Commissioner </w:t>
      </w:r>
      <w:r w:rsidR="0037770D" w:rsidRPr="003432E5">
        <w:rPr>
          <w:sz w:val="24"/>
        </w:rPr>
        <w:t xml:space="preserve">Wahlstrom </w:t>
      </w:r>
      <w:r w:rsidR="00CA0B5D" w:rsidRPr="003432E5">
        <w:rPr>
          <w:sz w:val="24"/>
        </w:rPr>
        <w:t xml:space="preserve">asked for changes to the </w:t>
      </w:r>
      <w:r w:rsidR="00D27080" w:rsidRPr="003432E5">
        <w:rPr>
          <w:sz w:val="24"/>
        </w:rPr>
        <w:t>July</w:t>
      </w:r>
      <w:r w:rsidR="005C3200" w:rsidRPr="003432E5">
        <w:rPr>
          <w:sz w:val="24"/>
        </w:rPr>
        <w:t xml:space="preserve"> meeting minutes</w:t>
      </w:r>
      <w:r w:rsidR="00CA0B5D" w:rsidRPr="003432E5">
        <w:rPr>
          <w:sz w:val="24"/>
        </w:rPr>
        <w:t xml:space="preserve">. </w:t>
      </w:r>
      <w:r w:rsidR="005C3200" w:rsidRPr="003432E5">
        <w:rPr>
          <w:sz w:val="24"/>
        </w:rPr>
        <w:t>There being no</w:t>
      </w:r>
      <w:r w:rsidR="00462B5D" w:rsidRPr="003432E5">
        <w:rPr>
          <w:sz w:val="24"/>
        </w:rPr>
        <w:t xml:space="preserve"> changes</w:t>
      </w:r>
      <w:r w:rsidR="00B471DA" w:rsidRPr="003432E5">
        <w:rPr>
          <w:sz w:val="24"/>
        </w:rPr>
        <w:t xml:space="preserve">, </w:t>
      </w:r>
      <w:r w:rsidR="00EB05D5" w:rsidRPr="003432E5">
        <w:rPr>
          <w:sz w:val="24"/>
        </w:rPr>
        <w:t xml:space="preserve">Commissioner </w:t>
      </w:r>
      <w:r w:rsidR="0037770D" w:rsidRPr="003432E5">
        <w:rPr>
          <w:sz w:val="24"/>
        </w:rPr>
        <w:t>Adjegan</w:t>
      </w:r>
      <w:r w:rsidR="0021210F" w:rsidRPr="003432E5">
        <w:rPr>
          <w:sz w:val="24"/>
        </w:rPr>
        <w:t xml:space="preserve"> </w:t>
      </w:r>
      <w:r w:rsidRPr="003432E5">
        <w:rPr>
          <w:sz w:val="24"/>
        </w:rPr>
        <w:t xml:space="preserve">made </w:t>
      </w:r>
      <w:r w:rsidR="00F62A8C" w:rsidRPr="003432E5">
        <w:rPr>
          <w:sz w:val="24"/>
        </w:rPr>
        <w:t>a</w:t>
      </w:r>
      <w:r w:rsidR="00722AFC" w:rsidRPr="003432E5">
        <w:rPr>
          <w:sz w:val="24"/>
        </w:rPr>
        <w:t xml:space="preserve"> Motion to approve the </w:t>
      </w:r>
      <w:r w:rsidR="005C3200" w:rsidRPr="003432E5">
        <w:rPr>
          <w:sz w:val="24"/>
        </w:rPr>
        <w:t>meeting m</w:t>
      </w:r>
      <w:r w:rsidRPr="003432E5">
        <w:rPr>
          <w:sz w:val="24"/>
        </w:rPr>
        <w:t>inutes</w:t>
      </w:r>
      <w:r w:rsidR="00E33CEB" w:rsidRPr="003432E5">
        <w:rPr>
          <w:sz w:val="24"/>
        </w:rPr>
        <w:t xml:space="preserve">.  Commissioner </w:t>
      </w:r>
      <w:r w:rsidR="0037770D" w:rsidRPr="003432E5">
        <w:rPr>
          <w:sz w:val="24"/>
        </w:rPr>
        <w:t>Bemis</w:t>
      </w:r>
      <w:r w:rsidRPr="003432E5">
        <w:rPr>
          <w:sz w:val="24"/>
        </w:rPr>
        <w:t xml:space="preserve"> seconded the Motion.  </w:t>
      </w:r>
      <w:r w:rsidR="00342A78" w:rsidRPr="003432E5">
        <w:rPr>
          <w:sz w:val="24"/>
        </w:rPr>
        <w:t>All were in favor, none o</w:t>
      </w:r>
      <w:r w:rsidR="00CF30D5" w:rsidRPr="003432E5">
        <w:rPr>
          <w:sz w:val="24"/>
        </w:rPr>
        <w:t xml:space="preserve">pposed. Motion then carried.  </w:t>
      </w:r>
    </w:p>
    <w:p w:rsidR="00A7395C" w:rsidRPr="003432E5" w:rsidRDefault="00A7395C" w:rsidP="00E077F4">
      <w:pPr>
        <w:ind w:firstLine="720"/>
        <w:rPr>
          <w:sz w:val="24"/>
        </w:rPr>
      </w:pPr>
    </w:p>
    <w:p w:rsidR="00301B4A" w:rsidRPr="003432E5" w:rsidRDefault="00301B4A" w:rsidP="00301B4A">
      <w:pPr>
        <w:ind w:firstLine="720"/>
        <w:rPr>
          <w:sz w:val="24"/>
        </w:rPr>
      </w:pPr>
      <w:proofErr w:type="gramStart"/>
      <w:r w:rsidRPr="003432E5">
        <w:rPr>
          <w:sz w:val="24"/>
          <w:u w:val="single"/>
        </w:rPr>
        <w:t>Approval of Bills and Payroll</w:t>
      </w:r>
      <w:r w:rsidRPr="003432E5">
        <w:rPr>
          <w:sz w:val="24"/>
        </w:rPr>
        <w:t>.</w:t>
      </w:r>
      <w:proofErr w:type="gramEnd"/>
      <w:r w:rsidRPr="003432E5">
        <w:rPr>
          <w:sz w:val="24"/>
        </w:rPr>
        <w:t xml:space="preserve">  The bills and payroll were submitted to the Commissioners for approval of payment.  </w:t>
      </w:r>
      <w:r w:rsidR="00EB4CF5" w:rsidRPr="003432E5">
        <w:rPr>
          <w:sz w:val="24"/>
        </w:rPr>
        <w:t>C</w:t>
      </w:r>
      <w:r w:rsidRPr="003432E5">
        <w:rPr>
          <w:sz w:val="24"/>
        </w:rPr>
        <w:t xml:space="preserve">ommissioner </w:t>
      </w:r>
      <w:r w:rsidR="0037770D" w:rsidRPr="003432E5">
        <w:rPr>
          <w:sz w:val="24"/>
        </w:rPr>
        <w:t>Bemis</w:t>
      </w:r>
      <w:r w:rsidR="005C3200" w:rsidRPr="003432E5">
        <w:rPr>
          <w:sz w:val="24"/>
        </w:rPr>
        <w:t xml:space="preserve"> </w:t>
      </w:r>
      <w:r w:rsidRPr="003432E5">
        <w:rPr>
          <w:sz w:val="24"/>
        </w:rPr>
        <w:t xml:space="preserve">moved that the bills and payroll be approved as submitted.  Commissioner </w:t>
      </w:r>
      <w:r w:rsidR="00D27080" w:rsidRPr="003432E5">
        <w:rPr>
          <w:sz w:val="24"/>
        </w:rPr>
        <w:t xml:space="preserve">Adjegan </w:t>
      </w:r>
      <w:r w:rsidRPr="003432E5">
        <w:rPr>
          <w:sz w:val="24"/>
        </w:rPr>
        <w:t xml:space="preserve">seconded the Motion.  Upon roll </w:t>
      </w:r>
      <w:r w:rsidR="00F20C2C" w:rsidRPr="003432E5">
        <w:rPr>
          <w:sz w:val="24"/>
        </w:rPr>
        <w:t>call,</w:t>
      </w:r>
      <w:r w:rsidRPr="003432E5">
        <w:rPr>
          <w:sz w:val="24"/>
        </w:rPr>
        <w:t xml:space="preserve"> the Ayes and Nays were as follows:</w:t>
      </w:r>
    </w:p>
    <w:p w:rsidR="00D449DF" w:rsidRPr="003432E5" w:rsidRDefault="00D449DF" w:rsidP="00781C74">
      <w:pPr>
        <w:tabs>
          <w:tab w:val="left" w:pos="-1440"/>
        </w:tabs>
        <w:ind w:left="4320" w:hanging="1440"/>
        <w:rPr>
          <w:sz w:val="24"/>
        </w:rPr>
      </w:pPr>
    </w:p>
    <w:p w:rsidR="00C01F87" w:rsidRPr="003432E5" w:rsidRDefault="00D41A49" w:rsidP="0037770D">
      <w:pPr>
        <w:tabs>
          <w:tab w:val="left" w:pos="-1440"/>
        </w:tabs>
        <w:ind w:left="4320" w:hanging="1440"/>
        <w:rPr>
          <w:sz w:val="24"/>
        </w:rPr>
      </w:pPr>
      <w:r w:rsidRPr="003432E5">
        <w:rPr>
          <w:sz w:val="24"/>
        </w:rPr>
        <w:t>AYES:</w:t>
      </w:r>
      <w:r w:rsidR="00E077F4" w:rsidRPr="003432E5">
        <w:rPr>
          <w:sz w:val="24"/>
        </w:rPr>
        <w:tab/>
      </w:r>
      <w:r w:rsidR="005C3200" w:rsidRPr="003432E5">
        <w:rPr>
          <w:sz w:val="24"/>
        </w:rPr>
        <w:t>Herodote Hounsrou Adjegan</w:t>
      </w:r>
    </w:p>
    <w:p w:rsidR="00FC47CB" w:rsidRPr="003432E5" w:rsidRDefault="00FC47CB" w:rsidP="00F92EDF">
      <w:pPr>
        <w:ind w:left="3600" w:firstLine="720"/>
        <w:rPr>
          <w:sz w:val="24"/>
        </w:rPr>
      </w:pPr>
      <w:r w:rsidRPr="003432E5">
        <w:rPr>
          <w:sz w:val="24"/>
        </w:rPr>
        <w:t>Jerry Wahlstrom</w:t>
      </w:r>
    </w:p>
    <w:p w:rsidR="0037770D" w:rsidRPr="003432E5" w:rsidRDefault="0037770D" w:rsidP="00F92EDF">
      <w:pPr>
        <w:ind w:left="3600" w:firstLine="720"/>
        <w:rPr>
          <w:sz w:val="24"/>
        </w:rPr>
      </w:pPr>
      <w:r w:rsidRPr="003432E5">
        <w:rPr>
          <w:sz w:val="24"/>
        </w:rPr>
        <w:t>Ron Bemis</w:t>
      </w:r>
    </w:p>
    <w:p w:rsidR="00616F4F" w:rsidRPr="003432E5" w:rsidRDefault="00616F4F" w:rsidP="000F185D">
      <w:pPr>
        <w:tabs>
          <w:tab w:val="left" w:pos="-1440"/>
        </w:tabs>
        <w:rPr>
          <w:sz w:val="24"/>
        </w:rPr>
      </w:pPr>
    </w:p>
    <w:p w:rsidR="00301B4A" w:rsidRPr="003432E5" w:rsidRDefault="00301B4A" w:rsidP="00301B4A">
      <w:pPr>
        <w:tabs>
          <w:tab w:val="left" w:pos="-1440"/>
        </w:tabs>
        <w:ind w:left="4320" w:hanging="1440"/>
        <w:rPr>
          <w:sz w:val="24"/>
        </w:rPr>
      </w:pPr>
      <w:r w:rsidRPr="003432E5">
        <w:rPr>
          <w:sz w:val="24"/>
        </w:rPr>
        <w:t>NAYS:</w:t>
      </w:r>
      <w:r w:rsidRPr="003432E5">
        <w:rPr>
          <w:sz w:val="24"/>
        </w:rPr>
        <w:tab/>
        <w:t>None</w:t>
      </w:r>
    </w:p>
    <w:p w:rsidR="00492044" w:rsidRPr="003432E5" w:rsidRDefault="00492044" w:rsidP="00301B4A">
      <w:pPr>
        <w:tabs>
          <w:tab w:val="left" w:pos="-1440"/>
        </w:tabs>
        <w:ind w:left="4320" w:hanging="1440"/>
        <w:rPr>
          <w:sz w:val="24"/>
        </w:rPr>
      </w:pPr>
    </w:p>
    <w:p w:rsidR="009C043A" w:rsidRPr="003432E5" w:rsidRDefault="00492044" w:rsidP="009C043A">
      <w:pPr>
        <w:tabs>
          <w:tab w:val="left" w:pos="-1440"/>
        </w:tabs>
        <w:ind w:left="4320" w:hanging="1440"/>
        <w:rPr>
          <w:sz w:val="24"/>
        </w:rPr>
      </w:pPr>
      <w:r w:rsidRPr="003432E5">
        <w:rPr>
          <w:sz w:val="24"/>
        </w:rPr>
        <w:t>ABSENT:</w:t>
      </w:r>
      <w:r w:rsidRPr="003432E5">
        <w:rPr>
          <w:sz w:val="24"/>
        </w:rPr>
        <w:tab/>
      </w:r>
      <w:r w:rsidR="0037770D" w:rsidRPr="003432E5">
        <w:rPr>
          <w:sz w:val="24"/>
        </w:rPr>
        <w:t>Donna Moulton</w:t>
      </w:r>
    </w:p>
    <w:p w:rsidR="00492044" w:rsidRPr="003432E5" w:rsidRDefault="00D27080" w:rsidP="00D27080">
      <w:pPr>
        <w:ind w:left="3600" w:firstLine="720"/>
        <w:rPr>
          <w:sz w:val="24"/>
        </w:rPr>
      </w:pPr>
      <w:r w:rsidRPr="003432E5">
        <w:rPr>
          <w:sz w:val="24"/>
        </w:rPr>
        <w:t>Ging Smith</w:t>
      </w:r>
    </w:p>
    <w:p w:rsidR="00D808A5" w:rsidRPr="003432E5" w:rsidRDefault="00D808A5" w:rsidP="00D808A5">
      <w:pPr>
        <w:rPr>
          <w:b/>
          <w:color w:val="FF0000"/>
          <w:sz w:val="24"/>
        </w:rPr>
        <w:sectPr w:rsidR="00D808A5" w:rsidRPr="003432E5" w:rsidSect="00E25588">
          <w:pgSz w:w="12240" w:h="15840"/>
          <w:pgMar w:top="1080" w:right="1440" w:bottom="432" w:left="1440" w:header="720" w:footer="720" w:gutter="0"/>
          <w:cols w:space="720"/>
          <w:docGrid w:linePitch="360"/>
        </w:sectPr>
      </w:pPr>
    </w:p>
    <w:p w:rsidR="00D808A5" w:rsidRPr="003432E5" w:rsidRDefault="00D808A5" w:rsidP="00D808A5">
      <w:pPr>
        <w:rPr>
          <w:sz w:val="24"/>
        </w:rPr>
      </w:pPr>
      <w:r w:rsidRPr="003432E5">
        <w:rPr>
          <w:b/>
          <w:sz w:val="24"/>
        </w:rPr>
        <w:lastRenderedPageBreak/>
        <w:t>BUSINESS</w:t>
      </w:r>
      <w:r w:rsidRPr="003432E5">
        <w:rPr>
          <w:sz w:val="24"/>
        </w:rPr>
        <w:t>:</w:t>
      </w:r>
    </w:p>
    <w:p w:rsidR="00D808A5" w:rsidRPr="003432E5" w:rsidRDefault="00D808A5" w:rsidP="00D808A5">
      <w:pPr>
        <w:rPr>
          <w:sz w:val="24"/>
        </w:rPr>
      </w:pPr>
    </w:p>
    <w:p w:rsidR="00FC4E58" w:rsidRPr="003432E5" w:rsidRDefault="00FC4E58" w:rsidP="005D20BB">
      <w:pPr>
        <w:ind w:firstLine="720"/>
        <w:rPr>
          <w:b/>
          <w:sz w:val="24"/>
        </w:rPr>
      </w:pPr>
      <w:r w:rsidRPr="003432E5">
        <w:rPr>
          <w:b/>
          <w:sz w:val="24"/>
          <w:u w:val="single"/>
        </w:rPr>
        <w:t>Public Comment</w:t>
      </w:r>
      <w:r w:rsidR="005D20BB" w:rsidRPr="003432E5">
        <w:rPr>
          <w:sz w:val="24"/>
        </w:rPr>
        <w:t xml:space="preserve">: </w:t>
      </w:r>
      <w:r w:rsidR="00BD5AC2" w:rsidRPr="003432E5">
        <w:rPr>
          <w:sz w:val="24"/>
        </w:rPr>
        <w:t>None</w:t>
      </w:r>
      <w:r w:rsidR="0010474E" w:rsidRPr="003432E5">
        <w:rPr>
          <w:sz w:val="24"/>
        </w:rPr>
        <w:t>.</w:t>
      </w:r>
    </w:p>
    <w:p w:rsidR="00D21B79" w:rsidRPr="003432E5" w:rsidRDefault="00D21B79" w:rsidP="00D808A5">
      <w:pPr>
        <w:rPr>
          <w:sz w:val="24"/>
        </w:rPr>
      </w:pPr>
    </w:p>
    <w:p w:rsidR="009C05BE" w:rsidRPr="003432E5" w:rsidRDefault="000A6FC0" w:rsidP="000A1950">
      <w:pPr>
        <w:ind w:firstLine="720"/>
        <w:rPr>
          <w:sz w:val="24"/>
        </w:rPr>
      </w:pPr>
      <w:r w:rsidRPr="003432E5">
        <w:rPr>
          <w:b/>
          <w:sz w:val="24"/>
          <w:u w:val="single"/>
        </w:rPr>
        <w:t>Legal</w:t>
      </w:r>
      <w:r w:rsidR="00C63CAA" w:rsidRPr="003432E5">
        <w:rPr>
          <w:sz w:val="24"/>
        </w:rPr>
        <w:t xml:space="preserve">: </w:t>
      </w:r>
      <w:r w:rsidR="000D2F0A" w:rsidRPr="003432E5">
        <w:rPr>
          <w:sz w:val="24"/>
        </w:rPr>
        <w:t>Attorney Horning</w:t>
      </w:r>
      <w:r w:rsidR="00111D80" w:rsidRPr="003432E5">
        <w:rPr>
          <w:sz w:val="24"/>
        </w:rPr>
        <w:t xml:space="preserve"> and ED Perkins </w:t>
      </w:r>
      <w:r w:rsidR="00492F85" w:rsidRPr="003432E5">
        <w:rPr>
          <w:sz w:val="24"/>
        </w:rPr>
        <w:t>continu</w:t>
      </w:r>
      <w:r w:rsidR="00111D80" w:rsidRPr="003432E5">
        <w:rPr>
          <w:sz w:val="24"/>
        </w:rPr>
        <w:t>e to</w:t>
      </w:r>
      <w:r w:rsidR="00492F85" w:rsidRPr="003432E5">
        <w:rPr>
          <w:sz w:val="24"/>
        </w:rPr>
        <w:t xml:space="preserve"> </w:t>
      </w:r>
      <w:r w:rsidR="00502261" w:rsidRPr="003432E5">
        <w:rPr>
          <w:sz w:val="24"/>
        </w:rPr>
        <w:t>work with the HUD office to complete compliance documentation for cellular antennas, Briarwood and not</w:t>
      </w:r>
      <w:r w:rsidR="0094595D" w:rsidRPr="003432E5">
        <w:rPr>
          <w:sz w:val="24"/>
        </w:rPr>
        <w:t>-for-profit affiliate</w:t>
      </w:r>
      <w:r w:rsidR="00502261" w:rsidRPr="003432E5">
        <w:rPr>
          <w:sz w:val="24"/>
        </w:rPr>
        <w:t xml:space="preserve">.  ED Perkins informed the board of </w:t>
      </w:r>
      <w:r w:rsidR="005750B0" w:rsidRPr="003432E5">
        <w:rPr>
          <w:sz w:val="24"/>
        </w:rPr>
        <w:t>three</w:t>
      </w:r>
      <w:r w:rsidR="00502261" w:rsidRPr="003432E5">
        <w:rPr>
          <w:sz w:val="24"/>
        </w:rPr>
        <w:t xml:space="preserve"> pending Public Housing termination</w:t>
      </w:r>
      <w:r w:rsidR="00492F85" w:rsidRPr="003432E5">
        <w:rPr>
          <w:sz w:val="24"/>
        </w:rPr>
        <w:t>s</w:t>
      </w:r>
      <w:r w:rsidR="00502261" w:rsidRPr="003432E5">
        <w:rPr>
          <w:sz w:val="24"/>
        </w:rPr>
        <w:t xml:space="preserve">. </w:t>
      </w:r>
    </w:p>
    <w:p w:rsidR="001D52AE" w:rsidRPr="003432E5" w:rsidRDefault="001D52AE" w:rsidP="00FC4E58">
      <w:pPr>
        <w:rPr>
          <w:sz w:val="24"/>
        </w:rPr>
      </w:pPr>
    </w:p>
    <w:p w:rsidR="00CC1DB6" w:rsidRPr="003432E5" w:rsidRDefault="007838F0" w:rsidP="00CC1DB6">
      <w:pPr>
        <w:ind w:firstLine="720"/>
        <w:rPr>
          <w:sz w:val="24"/>
        </w:rPr>
      </w:pPr>
      <w:r w:rsidRPr="003432E5">
        <w:rPr>
          <w:b/>
          <w:sz w:val="24"/>
          <w:u w:val="single"/>
        </w:rPr>
        <w:t>Financials</w:t>
      </w:r>
      <w:r w:rsidR="008D0BAE" w:rsidRPr="003432E5">
        <w:rPr>
          <w:b/>
          <w:sz w:val="24"/>
        </w:rPr>
        <w:t xml:space="preserve">: </w:t>
      </w:r>
      <w:r w:rsidR="00BB4422" w:rsidRPr="003432E5">
        <w:rPr>
          <w:sz w:val="24"/>
        </w:rPr>
        <w:t xml:space="preserve">CFO Sauter directed the Commissioners to the 7/31/14 financial summary page noting that agency wide year to date dwelling rent, grant revenue, and other tenant revenue were over budget.  Sauter noted that other tenant revenue includes rehab charges for deceased tenant unit rehabs and that these amounts are written off and included in the collection loss expense balance.  Sauter distributed an updated HCV utilization spreadsheet and discussed HUD’s cash management system noting that HUD is holding $171,505 HAP funds and $99,709 portability set-aside funds on our behalf.   Sauter also noted that cash balance graphs reflect the purchase of new trucks by </w:t>
      </w:r>
      <w:proofErr w:type="spellStart"/>
      <w:r w:rsidR="00BB4422" w:rsidRPr="003432E5">
        <w:rPr>
          <w:sz w:val="24"/>
        </w:rPr>
        <w:t>Shabbona</w:t>
      </w:r>
      <w:proofErr w:type="spellEnd"/>
      <w:r w:rsidR="00BB4422" w:rsidRPr="003432E5">
        <w:rPr>
          <w:sz w:val="24"/>
        </w:rPr>
        <w:t xml:space="preserve"> and Briarwood, and the transfer of Public Housing truck and transit van to COCC.  Sauter informed Commissioners that test files are being sent to IDROP system for debt collection and audit prep work is going smoothly. </w:t>
      </w:r>
    </w:p>
    <w:p w:rsidR="0044343A" w:rsidRPr="003432E5" w:rsidRDefault="0044343A" w:rsidP="0044343A">
      <w:pPr>
        <w:ind w:firstLine="720"/>
        <w:rPr>
          <w:sz w:val="24"/>
        </w:rPr>
      </w:pPr>
    </w:p>
    <w:p w:rsidR="008B4E1D" w:rsidRPr="003432E5" w:rsidRDefault="008B4E1D" w:rsidP="008B4E1D">
      <w:pPr>
        <w:pStyle w:val="Default"/>
        <w:ind w:firstLine="720"/>
        <w:rPr>
          <w:rFonts w:ascii="Times New Roman" w:hAnsi="Times New Roman" w:cs="Times New Roman"/>
          <w:color w:val="auto"/>
        </w:rPr>
      </w:pPr>
      <w:r w:rsidRPr="003432E5">
        <w:rPr>
          <w:rFonts w:ascii="Times New Roman" w:hAnsi="Times New Roman" w:cs="Times New Roman"/>
          <w:b/>
          <w:color w:val="auto"/>
          <w:u w:val="single"/>
        </w:rPr>
        <w:t>Resolutions</w:t>
      </w:r>
      <w:r w:rsidRPr="003432E5">
        <w:rPr>
          <w:rFonts w:ascii="Times New Roman" w:hAnsi="Times New Roman" w:cs="Times New Roman"/>
          <w:b/>
          <w:color w:val="auto"/>
        </w:rPr>
        <w:t>:</w:t>
      </w:r>
      <w:r w:rsidRPr="003432E5">
        <w:rPr>
          <w:rFonts w:ascii="Times New Roman" w:hAnsi="Times New Roman" w:cs="Times New Roman"/>
          <w:color w:val="auto"/>
        </w:rPr>
        <w:tab/>
      </w:r>
      <w:r w:rsidR="005750B0" w:rsidRPr="003432E5">
        <w:rPr>
          <w:rFonts w:ascii="Times New Roman" w:hAnsi="Times New Roman" w:cs="Times New Roman"/>
          <w:color w:val="auto"/>
        </w:rPr>
        <w:t>There were no resolutions to come before t</w:t>
      </w:r>
      <w:r w:rsidRPr="003432E5">
        <w:rPr>
          <w:rFonts w:ascii="Times New Roman" w:hAnsi="Times New Roman" w:cs="Times New Roman"/>
          <w:color w:val="auto"/>
        </w:rPr>
        <w:t xml:space="preserve">he </w:t>
      </w:r>
      <w:r w:rsidR="005750B0" w:rsidRPr="003432E5">
        <w:rPr>
          <w:rFonts w:ascii="Times New Roman" w:hAnsi="Times New Roman" w:cs="Times New Roman"/>
          <w:color w:val="auto"/>
        </w:rPr>
        <w:t xml:space="preserve">Commissioners. </w:t>
      </w:r>
    </w:p>
    <w:p w:rsidR="008B4E1D" w:rsidRPr="003432E5" w:rsidRDefault="008B4E1D" w:rsidP="0044343A">
      <w:pPr>
        <w:ind w:firstLine="720"/>
        <w:rPr>
          <w:sz w:val="24"/>
        </w:rPr>
      </w:pPr>
    </w:p>
    <w:p w:rsidR="00580759" w:rsidRPr="003432E5" w:rsidRDefault="002A213C" w:rsidP="005D485A">
      <w:pPr>
        <w:ind w:firstLine="720"/>
        <w:rPr>
          <w:sz w:val="24"/>
          <w:u w:val="single"/>
        </w:rPr>
      </w:pPr>
      <w:r w:rsidRPr="003432E5">
        <w:rPr>
          <w:b/>
          <w:sz w:val="24"/>
          <w:u w:val="single"/>
        </w:rPr>
        <w:t>Staff Report</w:t>
      </w:r>
      <w:r w:rsidRPr="003432E5">
        <w:rPr>
          <w:sz w:val="24"/>
        </w:rPr>
        <w:t xml:space="preserve">:  </w:t>
      </w:r>
      <w:r w:rsidR="00317151" w:rsidRPr="003432E5">
        <w:rPr>
          <w:i/>
          <w:sz w:val="24"/>
          <w:u w:val="single"/>
        </w:rPr>
        <w:t>Re-federalization of CO</w:t>
      </w:r>
      <w:r w:rsidR="00580759" w:rsidRPr="003432E5">
        <w:rPr>
          <w:i/>
          <w:sz w:val="24"/>
          <w:u w:val="single"/>
        </w:rPr>
        <w:t>CC Funds</w:t>
      </w:r>
      <w:r w:rsidR="00015E16" w:rsidRPr="003432E5">
        <w:rPr>
          <w:i/>
          <w:sz w:val="24"/>
        </w:rPr>
        <w:t>.</w:t>
      </w:r>
      <w:r w:rsidR="00580759" w:rsidRPr="003432E5">
        <w:rPr>
          <w:sz w:val="24"/>
        </w:rPr>
        <w:t xml:space="preserve">  </w:t>
      </w:r>
      <w:r w:rsidR="00317151" w:rsidRPr="003432E5">
        <w:rPr>
          <w:sz w:val="24"/>
        </w:rPr>
        <w:t>Industry advocacy agencies submitted a letter protesting the OIG recommendation to re-federalize Central Office Cost Center funds.  HUD has remained silent on the issue.</w:t>
      </w:r>
      <w:r w:rsidR="00580759" w:rsidRPr="003432E5">
        <w:rPr>
          <w:sz w:val="24"/>
        </w:rPr>
        <w:t xml:space="preserve"> </w:t>
      </w:r>
    </w:p>
    <w:p w:rsidR="00580759" w:rsidRPr="003432E5" w:rsidRDefault="00580759" w:rsidP="005D485A">
      <w:pPr>
        <w:ind w:firstLine="720"/>
        <w:rPr>
          <w:i/>
          <w:sz w:val="24"/>
          <w:u w:val="single"/>
        </w:rPr>
      </w:pPr>
    </w:p>
    <w:p w:rsidR="00317151" w:rsidRPr="003432E5" w:rsidRDefault="008C03EA" w:rsidP="005D485A">
      <w:pPr>
        <w:ind w:firstLine="720"/>
        <w:rPr>
          <w:i/>
          <w:sz w:val="24"/>
        </w:rPr>
      </w:pPr>
      <w:proofErr w:type="gramStart"/>
      <w:r w:rsidRPr="003432E5">
        <w:rPr>
          <w:i/>
          <w:sz w:val="24"/>
          <w:u w:val="single"/>
        </w:rPr>
        <w:t>Over Subsidy</w:t>
      </w:r>
      <w:r w:rsidR="00015E16" w:rsidRPr="003432E5">
        <w:rPr>
          <w:i/>
          <w:sz w:val="24"/>
        </w:rPr>
        <w:t>.</w:t>
      </w:r>
      <w:proofErr w:type="gramEnd"/>
      <w:r w:rsidRPr="003432E5">
        <w:rPr>
          <w:i/>
          <w:sz w:val="24"/>
        </w:rPr>
        <w:t xml:space="preserve">  </w:t>
      </w:r>
      <w:r w:rsidRPr="003432E5">
        <w:rPr>
          <w:sz w:val="24"/>
        </w:rPr>
        <w:t xml:space="preserve">ED Perkins discussed with Commissioners the status of the internal file review </w:t>
      </w:r>
      <w:r w:rsidR="00A13383" w:rsidRPr="003432E5">
        <w:rPr>
          <w:sz w:val="24"/>
        </w:rPr>
        <w:t xml:space="preserve">currently underway </w:t>
      </w:r>
      <w:r w:rsidRPr="003432E5">
        <w:rPr>
          <w:sz w:val="24"/>
        </w:rPr>
        <w:t>in preparation for the annual audit.  General review is going well</w:t>
      </w:r>
      <w:r w:rsidR="00A41F82" w:rsidRPr="003432E5">
        <w:rPr>
          <w:sz w:val="24"/>
        </w:rPr>
        <w:t xml:space="preserve"> with the exception of an error that consisted of using a 1 bedroom fair market rent where a split two bedroom fair market rent should have been used.  Staff has fixed the immediate error and will continue to remedy the subsidy error with the Chicago HUD Field Office.   </w:t>
      </w:r>
    </w:p>
    <w:p w:rsidR="00317151" w:rsidRPr="003432E5" w:rsidRDefault="00317151" w:rsidP="005D485A">
      <w:pPr>
        <w:ind w:firstLine="720"/>
        <w:rPr>
          <w:i/>
          <w:sz w:val="24"/>
          <w:u w:val="single"/>
        </w:rPr>
      </w:pPr>
    </w:p>
    <w:p w:rsidR="00015E16" w:rsidRPr="003432E5" w:rsidRDefault="00015E16" w:rsidP="005D485A">
      <w:pPr>
        <w:ind w:firstLine="720"/>
        <w:rPr>
          <w:i/>
          <w:sz w:val="24"/>
          <w:u w:val="single"/>
        </w:rPr>
      </w:pPr>
      <w:proofErr w:type="gramStart"/>
      <w:r w:rsidRPr="003432E5">
        <w:rPr>
          <w:i/>
          <w:sz w:val="24"/>
          <w:u w:val="single"/>
        </w:rPr>
        <w:t>Briarwood Capital Plan.</w:t>
      </w:r>
      <w:proofErr w:type="gramEnd"/>
      <w:r w:rsidRPr="003432E5">
        <w:rPr>
          <w:sz w:val="24"/>
        </w:rPr>
        <w:t xml:space="preserve">  Staff has done extensive evaluation of Briarwood and determined that the two most imperative capital needs are roofs and windows.  Specifically, buildings A &amp; B are in immediate need of roofs.  Tenant survey along with staff observation demonstrates very poor window condition.  Multiple bids have been received; the financials have been evaluated and dependent upon success or decline in budgets, a multiyear replacement plan will be implemented. </w:t>
      </w:r>
    </w:p>
    <w:p w:rsidR="00015E16" w:rsidRPr="003432E5" w:rsidRDefault="00015E16" w:rsidP="005D485A">
      <w:pPr>
        <w:ind w:firstLine="720"/>
        <w:rPr>
          <w:i/>
          <w:sz w:val="24"/>
          <w:u w:val="single"/>
        </w:rPr>
      </w:pPr>
    </w:p>
    <w:p w:rsidR="00F64DD1" w:rsidRPr="003432E5" w:rsidRDefault="0044343A" w:rsidP="005D485A">
      <w:pPr>
        <w:ind w:firstLine="720"/>
        <w:rPr>
          <w:sz w:val="24"/>
        </w:rPr>
      </w:pPr>
      <w:proofErr w:type="gramStart"/>
      <w:r w:rsidRPr="003432E5">
        <w:rPr>
          <w:i/>
          <w:sz w:val="24"/>
          <w:u w:val="single"/>
        </w:rPr>
        <w:t>Evergreen Village Park Management</w:t>
      </w:r>
      <w:r w:rsidR="00F64DD1" w:rsidRPr="003432E5">
        <w:rPr>
          <w:sz w:val="24"/>
        </w:rPr>
        <w:t>.</w:t>
      </w:r>
      <w:proofErr w:type="gramEnd"/>
      <w:r w:rsidR="00F64DD1" w:rsidRPr="003432E5">
        <w:rPr>
          <w:sz w:val="24"/>
        </w:rPr>
        <w:t xml:space="preserve"> </w:t>
      </w:r>
      <w:r w:rsidR="000D6546" w:rsidRPr="003432E5">
        <w:rPr>
          <w:sz w:val="24"/>
        </w:rPr>
        <w:t xml:space="preserve"> Operations </w:t>
      </w:r>
      <w:r w:rsidR="00A273EE">
        <w:rPr>
          <w:sz w:val="24"/>
        </w:rPr>
        <w:t>continue to go well.  Staff has</w:t>
      </w:r>
      <w:r w:rsidR="00322FF7" w:rsidRPr="003432E5">
        <w:rPr>
          <w:sz w:val="24"/>
        </w:rPr>
        <w:t xml:space="preserve"> extended additional outreach to the residents</w:t>
      </w:r>
      <w:r w:rsidR="000D6546" w:rsidRPr="003432E5">
        <w:rPr>
          <w:sz w:val="24"/>
        </w:rPr>
        <w:t>.</w:t>
      </w:r>
      <w:r w:rsidR="00704EEE" w:rsidRPr="003432E5">
        <w:rPr>
          <w:sz w:val="24"/>
        </w:rPr>
        <w:t xml:space="preserve">  </w:t>
      </w:r>
      <w:r w:rsidR="00322FF7" w:rsidRPr="003432E5">
        <w:rPr>
          <w:sz w:val="24"/>
        </w:rPr>
        <w:t>Routine progress meetings have been held with the County.  Many of the park residents are under cont</w:t>
      </w:r>
      <w:r w:rsidR="003432E5">
        <w:rPr>
          <w:sz w:val="24"/>
        </w:rPr>
        <w:t>r</w:t>
      </w:r>
      <w:r w:rsidR="00322FF7" w:rsidRPr="003432E5">
        <w:rPr>
          <w:sz w:val="24"/>
        </w:rPr>
        <w:t>act and are anticipated to be out of the park by late fall.</w:t>
      </w:r>
    </w:p>
    <w:p w:rsidR="00E90409" w:rsidRPr="003432E5" w:rsidRDefault="00E90409" w:rsidP="00E90409">
      <w:pPr>
        <w:widowControl/>
        <w:autoSpaceDE/>
        <w:autoSpaceDN/>
        <w:adjustRightInd/>
        <w:rPr>
          <w:i/>
          <w:sz w:val="24"/>
          <w:u w:val="single"/>
        </w:rPr>
      </w:pPr>
    </w:p>
    <w:p w:rsidR="00704EEE" w:rsidRPr="003432E5" w:rsidRDefault="00FC1829" w:rsidP="00704EEE">
      <w:pPr>
        <w:ind w:firstLine="720"/>
        <w:rPr>
          <w:sz w:val="24"/>
        </w:rPr>
      </w:pPr>
      <w:proofErr w:type="gramStart"/>
      <w:r w:rsidRPr="003432E5">
        <w:rPr>
          <w:i/>
          <w:sz w:val="24"/>
          <w:u w:val="single"/>
        </w:rPr>
        <w:t>Sequoya Apartments</w:t>
      </w:r>
      <w:r w:rsidR="00704EEE" w:rsidRPr="003432E5">
        <w:rPr>
          <w:sz w:val="24"/>
        </w:rPr>
        <w:t>.</w:t>
      </w:r>
      <w:proofErr w:type="gramEnd"/>
      <w:r w:rsidR="00704EEE" w:rsidRPr="003432E5">
        <w:rPr>
          <w:sz w:val="24"/>
        </w:rPr>
        <w:t xml:space="preserve"> </w:t>
      </w:r>
      <w:r w:rsidRPr="003432E5">
        <w:rPr>
          <w:sz w:val="24"/>
        </w:rPr>
        <w:t xml:space="preserve"> </w:t>
      </w:r>
      <w:r w:rsidR="00322FF7" w:rsidRPr="003432E5">
        <w:rPr>
          <w:sz w:val="24"/>
        </w:rPr>
        <w:t xml:space="preserve">The excavation contract has been awarded at a cost of $38,276.  This price does not include concrete replacement for the sidewalks.  Staff is waiting for the Village of </w:t>
      </w:r>
      <w:proofErr w:type="spellStart"/>
      <w:r w:rsidR="00322FF7" w:rsidRPr="003432E5">
        <w:rPr>
          <w:sz w:val="24"/>
        </w:rPr>
        <w:t>Shabbona</w:t>
      </w:r>
      <w:proofErr w:type="spellEnd"/>
      <w:r w:rsidR="00322FF7" w:rsidRPr="003432E5">
        <w:rPr>
          <w:sz w:val="24"/>
        </w:rPr>
        <w:t xml:space="preserve"> to bid the storm water drainage project before determining a start date.  6” tiles will be installed and accommodate any overflow issues pertaining to future development of the front parcel. </w:t>
      </w:r>
    </w:p>
    <w:p w:rsidR="00704EEE" w:rsidRPr="003432E5" w:rsidRDefault="00704EEE" w:rsidP="00704EEE">
      <w:pPr>
        <w:ind w:firstLine="720"/>
        <w:rPr>
          <w:sz w:val="24"/>
        </w:rPr>
      </w:pPr>
    </w:p>
    <w:p w:rsidR="00B81D6D" w:rsidRPr="003432E5" w:rsidRDefault="001532B2" w:rsidP="00E90409">
      <w:pPr>
        <w:ind w:firstLine="720"/>
        <w:rPr>
          <w:sz w:val="24"/>
        </w:rPr>
      </w:pPr>
      <w:r w:rsidRPr="003432E5">
        <w:rPr>
          <w:i/>
          <w:sz w:val="24"/>
          <w:u w:val="single"/>
        </w:rPr>
        <w:t>IKE Grant.</w:t>
      </w:r>
      <w:r w:rsidR="00544FEC" w:rsidRPr="003432E5">
        <w:rPr>
          <w:sz w:val="24"/>
        </w:rPr>
        <w:t xml:space="preserve"> </w:t>
      </w:r>
      <w:r w:rsidR="00322FF7" w:rsidRPr="003432E5">
        <w:rPr>
          <w:sz w:val="24"/>
        </w:rPr>
        <w:t xml:space="preserve"> </w:t>
      </w:r>
      <w:r w:rsidR="005C1061" w:rsidRPr="003432E5">
        <w:rPr>
          <w:sz w:val="24"/>
        </w:rPr>
        <w:t>Staff is currently waiting on the final draw of funds</w:t>
      </w:r>
      <w:r w:rsidR="00FD102C" w:rsidRPr="003432E5">
        <w:rPr>
          <w:sz w:val="24"/>
        </w:rPr>
        <w:t>.</w:t>
      </w:r>
      <w:r w:rsidR="00322FF7" w:rsidRPr="003432E5">
        <w:rPr>
          <w:sz w:val="24"/>
        </w:rPr>
        <w:t xml:space="preserve">  IHDA’s physical inspection report included inspection of 10 units, where housekeeping, GFI’s and two non-working smoke detectors were noted.  No comments have</w:t>
      </w:r>
      <w:r w:rsidR="00475586" w:rsidRPr="003432E5">
        <w:rPr>
          <w:sz w:val="24"/>
        </w:rPr>
        <w:t xml:space="preserve"> been</w:t>
      </w:r>
      <w:r w:rsidR="00322FF7" w:rsidRPr="003432E5">
        <w:rPr>
          <w:sz w:val="24"/>
        </w:rPr>
        <w:t xml:space="preserve"> received on the file inspection. </w:t>
      </w:r>
    </w:p>
    <w:p w:rsidR="00FB0A01" w:rsidRPr="003432E5" w:rsidRDefault="00FB0A01" w:rsidP="001532B2">
      <w:pPr>
        <w:ind w:firstLine="720"/>
        <w:rPr>
          <w:sz w:val="24"/>
        </w:rPr>
      </w:pPr>
    </w:p>
    <w:p w:rsidR="00281C89" w:rsidRPr="003432E5" w:rsidRDefault="00A066B5" w:rsidP="00BA7727">
      <w:pPr>
        <w:ind w:firstLine="720"/>
        <w:rPr>
          <w:sz w:val="24"/>
        </w:rPr>
      </w:pPr>
      <w:proofErr w:type="gramStart"/>
      <w:r w:rsidRPr="003432E5">
        <w:rPr>
          <w:i/>
          <w:sz w:val="24"/>
          <w:u w:val="single"/>
        </w:rPr>
        <w:t>C</w:t>
      </w:r>
      <w:r w:rsidR="002E1581" w:rsidRPr="003432E5">
        <w:rPr>
          <w:i/>
          <w:sz w:val="24"/>
          <w:u w:val="single"/>
        </w:rPr>
        <w:t>ivic Boiler Project</w:t>
      </w:r>
      <w:r w:rsidR="00BA7727" w:rsidRPr="003432E5">
        <w:rPr>
          <w:sz w:val="24"/>
        </w:rPr>
        <w:t>.</w:t>
      </w:r>
      <w:proofErr w:type="gramEnd"/>
      <w:r w:rsidR="00BA7727" w:rsidRPr="003432E5">
        <w:rPr>
          <w:sz w:val="24"/>
        </w:rPr>
        <w:t xml:space="preserve"> </w:t>
      </w:r>
      <w:r w:rsidRPr="003432E5">
        <w:rPr>
          <w:sz w:val="24"/>
        </w:rPr>
        <w:t xml:space="preserve"> </w:t>
      </w:r>
      <w:r w:rsidR="002E1581" w:rsidRPr="003432E5">
        <w:rPr>
          <w:sz w:val="24"/>
        </w:rPr>
        <w:t>The boiler replacement project began on July 9</w:t>
      </w:r>
      <w:r w:rsidR="002E1581" w:rsidRPr="003432E5">
        <w:rPr>
          <w:sz w:val="24"/>
          <w:vertAlign w:val="superscript"/>
        </w:rPr>
        <w:t>th</w:t>
      </w:r>
      <w:r w:rsidR="00475586" w:rsidRPr="003432E5">
        <w:rPr>
          <w:sz w:val="24"/>
        </w:rPr>
        <w:t xml:space="preserve"> and more than ninety percent of the work is completed.  </w:t>
      </w:r>
    </w:p>
    <w:p w:rsidR="00A066B5" w:rsidRPr="003432E5" w:rsidRDefault="00A066B5" w:rsidP="00A066B5">
      <w:pPr>
        <w:ind w:firstLine="720"/>
        <w:rPr>
          <w:color w:val="FF0000"/>
          <w:sz w:val="24"/>
        </w:rPr>
      </w:pPr>
      <w:r w:rsidRPr="003432E5">
        <w:rPr>
          <w:color w:val="FF0000"/>
          <w:sz w:val="24"/>
        </w:rPr>
        <w:br w:type="page"/>
      </w:r>
    </w:p>
    <w:p w:rsidR="00A066B5" w:rsidRPr="003432E5" w:rsidRDefault="00A066B5" w:rsidP="00A066B5">
      <w:pPr>
        <w:ind w:firstLine="720"/>
        <w:rPr>
          <w:sz w:val="24"/>
        </w:rPr>
      </w:pPr>
    </w:p>
    <w:p w:rsidR="00A066B5" w:rsidRPr="003432E5" w:rsidRDefault="00A066B5" w:rsidP="00A066B5">
      <w:pPr>
        <w:ind w:firstLine="720"/>
        <w:rPr>
          <w:sz w:val="24"/>
        </w:rPr>
      </w:pPr>
      <w:proofErr w:type="gramStart"/>
      <w:r w:rsidRPr="003432E5">
        <w:rPr>
          <w:i/>
          <w:sz w:val="24"/>
          <w:u w:val="single"/>
        </w:rPr>
        <w:t>Strategic Plan</w:t>
      </w:r>
      <w:r w:rsidRPr="003432E5">
        <w:rPr>
          <w:sz w:val="24"/>
        </w:rPr>
        <w:t>.</w:t>
      </w:r>
      <w:proofErr w:type="gramEnd"/>
      <w:r w:rsidRPr="003432E5">
        <w:rPr>
          <w:sz w:val="24"/>
        </w:rPr>
        <w:t xml:space="preserve">  </w:t>
      </w:r>
      <w:r w:rsidR="00475586" w:rsidRPr="003432E5">
        <w:rPr>
          <w:sz w:val="24"/>
        </w:rPr>
        <w:t xml:space="preserve">Commissioners received information and an outline of information about the consultant awarded the Strategic Planning contract.  ED Perkins has begun communications with the consultant and will need Commissioners availability for an all day retreat.  Commissioners and staff will receive a survey to begin data collection.  Consultant will conduct resident survey and phone interviews with community leaders. </w:t>
      </w:r>
    </w:p>
    <w:p w:rsidR="00F06421" w:rsidRPr="003432E5" w:rsidRDefault="00F06421" w:rsidP="00A066B5">
      <w:pPr>
        <w:ind w:firstLine="720"/>
        <w:rPr>
          <w:sz w:val="24"/>
        </w:rPr>
      </w:pPr>
    </w:p>
    <w:p w:rsidR="00F06421" w:rsidRPr="003432E5" w:rsidRDefault="00F06421" w:rsidP="00A066B5">
      <w:pPr>
        <w:ind w:firstLine="720"/>
        <w:rPr>
          <w:sz w:val="24"/>
        </w:rPr>
      </w:pPr>
      <w:proofErr w:type="gramStart"/>
      <w:r w:rsidRPr="003432E5">
        <w:rPr>
          <w:i/>
          <w:sz w:val="24"/>
          <w:u w:val="single"/>
        </w:rPr>
        <w:t>DCRDC</w:t>
      </w:r>
      <w:r w:rsidRPr="003432E5">
        <w:rPr>
          <w:sz w:val="24"/>
        </w:rPr>
        <w:t>.</w:t>
      </w:r>
      <w:proofErr w:type="gramEnd"/>
      <w:r w:rsidRPr="003432E5">
        <w:rPr>
          <w:sz w:val="24"/>
        </w:rPr>
        <w:t xml:space="preserve">  ED Perkins conducted the second quarter meeting on July 30</w:t>
      </w:r>
      <w:r w:rsidRPr="003432E5">
        <w:rPr>
          <w:sz w:val="24"/>
          <w:vertAlign w:val="superscript"/>
        </w:rPr>
        <w:t>th</w:t>
      </w:r>
      <w:r w:rsidRPr="003432E5">
        <w:rPr>
          <w:sz w:val="24"/>
        </w:rPr>
        <w:t>.  Board members are happy with the quality of management provided by HACD.  Board members are aware of HACD’s upcoming strategic planning initiative and are willing to participate as needed.  Consideration of next project is underway.</w:t>
      </w:r>
    </w:p>
    <w:p w:rsidR="00DB5FE6" w:rsidRPr="003432E5" w:rsidRDefault="00DB5FE6" w:rsidP="00DB5FE6">
      <w:pPr>
        <w:widowControl/>
        <w:autoSpaceDE/>
        <w:autoSpaceDN/>
        <w:adjustRightInd/>
        <w:rPr>
          <w:sz w:val="24"/>
        </w:rPr>
      </w:pPr>
    </w:p>
    <w:p w:rsidR="00F06421" w:rsidRPr="003432E5" w:rsidRDefault="00F06421" w:rsidP="008E0914">
      <w:pPr>
        <w:widowControl/>
        <w:autoSpaceDE/>
        <w:autoSpaceDN/>
        <w:adjustRightInd/>
        <w:ind w:firstLine="720"/>
        <w:rPr>
          <w:sz w:val="24"/>
        </w:rPr>
      </w:pPr>
      <w:proofErr w:type="gramStart"/>
      <w:r w:rsidRPr="003432E5">
        <w:rPr>
          <w:i/>
          <w:sz w:val="24"/>
          <w:u w:val="single"/>
        </w:rPr>
        <w:t>SEMAP</w:t>
      </w:r>
      <w:r w:rsidRPr="003432E5">
        <w:rPr>
          <w:sz w:val="24"/>
        </w:rPr>
        <w:t>.</w:t>
      </w:r>
      <w:proofErr w:type="gramEnd"/>
      <w:r w:rsidRPr="003432E5">
        <w:rPr>
          <w:sz w:val="24"/>
        </w:rPr>
        <w:t xml:space="preserve">  HACD received official notice from HUD that our FY14 SEMAP score was 100% and our HCV Program has received a “High Performer” designation.</w:t>
      </w:r>
    </w:p>
    <w:p w:rsidR="00F06421" w:rsidRPr="003432E5" w:rsidRDefault="00F06421" w:rsidP="00DB5FE6">
      <w:pPr>
        <w:widowControl/>
        <w:autoSpaceDE/>
        <w:autoSpaceDN/>
        <w:adjustRightInd/>
        <w:rPr>
          <w:sz w:val="24"/>
        </w:rPr>
      </w:pPr>
    </w:p>
    <w:p w:rsidR="00885C55" w:rsidRPr="003432E5" w:rsidRDefault="00885C55" w:rsidP="00DB5FE6">
      <w:pPr>
        <w:widowControl/>
        <w:autoSpaceDE/>
        <w:autoSpaceDN/>
        <w:adjustRightInd/>
        <w:rPr>
          <w:sz w:val="24"/>
        </w:rPr>
      </w:pPr>
      <w:r w:rsidRPr="003432E5">
        <w:rPr>
          <w:sz w:val="24"/>
        </w:rPr>
        <w:tab/>
      </w:r>
      <w:proofErr w:type="gramStart"/>
      <w:r w:rsidRPr="003432E5">
        <w:rPr>
          <w:i/>
          <w:sz w:val="24"/>
          <w:u w:val="single"/>
        </w:rPr>
        <w:t>Safe Passage</w:t>
      </w:r>
      <w:r w:rsidRPr="003432E5">
        <w:rPr>
          <w:sz w:val="24"/>
        </w:rPr>
        <w:t>.</w:t>
      </w:r>
      <w:proofErr w:type="gramEnd"/>
      <w:r w:rsidRPr="003432E5">
        <w:rPr>
          <w:sz w:val="24"/>
        </w:rPr>
        <w:t xml:space="preserve">  New Director Mary Ellen Schaid and ED Perkins have been working together to understand each agency and find opportunities to better collaborate.  Perkins provided a tour of HACD properties.  ED Perkins and Admissions Manager Yochem will be presenting “Housing Authority 101” to the staff of Safe Passage.</w:t>
      </w:r>
    </w:p>
    <w:p w:rsidR="00885C55" w:rsidRPr="003432E5" w:rsidRDefault="00885C55" w:rsidP="00DB5FE6">
      <w:pPr>
        <w:widowControl/>
        <w:autoSpaceDE/>
        <w:autoSpaceDN/>
        <w:adjustRightInd/>
        <w:rPr>
          <w:sz w:val="24"/>
        </w:rPr>
      </w:pPr>
    </w:p>
    <w:p w:rsidR="00F06421" w:rsidRPr="003432E5" w:rsidRDefault="00885C55" w:rsidP="00DB5FE6">
      <w:pPr>
        <w:widowControl/>
        <w:autoSpaceDE/>
        <w:autoSpaceDN/>
        <w:adjustRightInd/>
        <w:rPr>
          <w:sz w:val="24"/>
        </w:rPr>
      </w:pPr>
      <w:r w:rsidRPr="003432E5">
        <w:rPr>
          <w:sz w:val="24"/>
        </w:rPr>
        <w:tab/>
      </w:r>
      <w:proofErr w:type="gramStart"/>
      <w:r w:rsidRPr="003432E5">
        <w:rPr>
          <w:i/>
          <w:sz w:val="24"/>
          <w:u w:val="single"/>
        </w:rPr>
        <w:t>DeKalb County Law Enforcement Executives Association</w:t>
      </w:r>
      <w:r w:rsidRPr="003432E5">
        <w:rPr>
          <w:sz w:val="24"/>
          <w:u w:val="single"/>
        </w:rPr>
        <w:t>.</w:t>
      </w:r>
      <w:proofErr w:type="gramEnd"/>
      <w:r w:rsidRPr="003432E5">
        <w:rPr>
          <w:sz w:val="24"/>
        </w:rPr>
        <w:t xml:space="preserve">  </w:t>
      </w:r>
      <w:r w:rsidR="00372A25" w:rsidRPr="003432E5">
        <w:rPr>
          <w:sz w:val="24"/>
        </w:rPr>
        <w:t>ED Perkins and Admissions Manager Yochem presented “Housing Authority 101” to the Dekalb County Law Enforcement Executives Association on August 13, 2014.  There were approximately 50 active and non-active law enforcement officials at the presentation.</w:t>
      </w:r>
    </w:p>
    <w:p w:rsidR="00372A25" w:rsidRPr="003432E5" w:rsidRDefault="00372A25" w:rsidP="00DB5FE6">
      <w:pPr>
        <w:widowControl/>
        <w:autoSpaceDE/>
        <w:autoSpaceDN/>
        <w:adjustRightInd/>
        <w:rPr>
          <w:sz w:val="24"/>
        </w:rPr>
      </w:pPr>
    </w:p>
    <w:p w:rsidR="00F06421" w:rsidRPr="003432E5" w:rsidRDefault="00372A25" w:rsidP="00DB5FE6">
      <w:pPr>
        <w:widowControl/>
        <w:autoSpaceDE/>
        <w:autoSpaceDN/>
        <w:adjustRightInd/>
        <w:rPr>
          <w:sz w:val="24"/>
        </w:rPr>
      </w:pPr>
      <w:r w:rsidRPr="003432E5">
        <w:rPr>
          <w:sz w:val="24"/>
        </w:rPr>
        <w:tab/>
      </w:r>
      <w:proofErr w:type="gramStart"/>
      <w:r w:rsidRPr="003432E5">
        <w:rPr>
          <w:i/>
          <w:sz w:val="24"/>
          <w:u w:val="single"/>
        </w:rPr>
        <w:t>DHS Access</w:t>
      </w:r>
      <w:r w:rsidRPr="003432E5">
        <w:rPr>
          <w:sz w:val="24"/>
        </w:rPr>
        <w:t>.</w:t>
      </w:r>
      <w:proofErr w:type="gramEnd"/>
      <w:r w:rsidRPr="003432E5">
        <w:rPr>
          <w:sz w:val="24"/>
        </w:rPr>
        <w:t xml:space="preserve">  The contract from the Illinois Department of Human Services has been received and we are in the process of preparing the necessary forms and digital ID’s to begin using DHS data directly.</w:t>
      </w:r>
    </w:p>
    <w:p w:rsidR="00F06421" w:rsidRPr="003432E5" w:rsidRDefault="00F06421" w:rsidP="00DB5FE6">
      <w:pPr>
        <w:widowControl/>
        <w:autoSpaceDE/>
        <w:autoSpaceDN/>
        <w:adjustRightInd/>
        <w:rPr>
          <w:sz w:val="24"/>
        </w:rPr>
      </w:pPr>
    </w:p>
    <w:p w:rsidR="00C17C8B" w:rsidRPr="003432E5" w:rsidRDefault="00C17C8B" w:rsidP="00DB5FE6">
      <w:pPr>
        <w:widowControl/>
        <w:autoSpaceDE/>
        <w:autoSpaceDN/>
        <w:adjustRightInd/>
        <w:rPr>
          <w:sz w:val="24"/>
        </w:rPr>
      </w:pPr>
      <w:r w:rsidRPr="003432E5">
        <w:rPr>
          <w:sz w:val="24"/>
        </w:rPr>
        <w:tab/>
        <w:t xml:space="preserve">ED Perkins reviewed the upcoming important dates including the PHADA Conference scheduled for January 25-28, 2015.  </w:t>
      </w:r>
    </w:p>
    <w:p w:rsidR="00C17C8B" w:rsidRPr="003432E5" w:rsidRDefault="00C17C8B" w:rsidP="00DB5FE6">
      <w:pPr>
        <w:widowControl/>
        <w:autoSpaceDE/>
        <w:autoSpaceDN/>
        <w:adjustRightInd/>
        <w:rPr>
          <w:sz w:val="24"/>
        </w:rPr>
      </w:pPr>
    </w:p>
    <w:p w:rsidR="00E93987" w:rsidRPr="003432E5" w:rsidRDefault="00553B4B" w:rsidP="00E93987">
      <w:pPr>
        <w:ind w:firstLine="720"/>
        <w:rPr>
          <w:sz w:val="24"/>
          <w:u w:val="single"/>
        </w:rPr>
      </w:pPr>
      <w:r w:rsidRPr="003432E5">
        <w:rPr>
          <w:sz w:val="24"/>
        </w:rPr>
        <w:t>As there was no further discussion to come before the meeting</w:t>
      </w:r>
      <w:r w:rsidR="00E93987" w:rsidRPr="003432E5">
        <w:rPr>
          <w:sz w:val="24"/>
        </w:rPr>
        <w:t xml:space="preserve">, Commissioner </w:t>
      </w:r>
      <w:r w:rsidR="004B2989" w:rsidRPr="003432E5">
        <w:rPr>
          <w:sz w:val="24"/>
        </w:rPr>
        <w:t>Wahlstrom</w:t>
      </w:r>
      <w:r w:rsidR="00E93987" w:rsidRPr="003432E5">
        <w:rPr>
          <w:sz w:val="24"/>
        </w:rPr>
        <w:t xml:space="preserve"> </w:t>
      </w:r>
      <w:r w:rsidR="00911A92" w:rsidRPr="003432E5">
        <w:rPr>
          <w:sz w:val="24"/>
        </w:rPr>
        <w:t xml:space="preserve">asked for a Motion to </w:t>
      </w:r>
      <w:r w:rsidR="00E93987" w:rsidRPr="003432E5">
        <w:rPr>
          <w:sz w:val="24"/>
        </w:rPr>
        <w:t xml:space="preserve">adjourn the regular meeting.  Commissioner </w:t>
      </w:r>
      <w:r w:rsidR="00D27080" w:rsidRPr="003432E5">
        <w:rPr>
          <w:sz w:val="24"/>
        </w:rPr>
        <w:t>Adjegan</w:t>
      </w:r>
      <w:r w:rsidR="00911A92" w:rsidRPr="003432E5">
        <w:rPr>
          <w:sz w:val="24"/>
        </w:rPr>
        <w:t xml:space="preserve"> made a motion to adjourn.  Commissioner </w:t>
      </w:r>
      <w:r w:rsidR="00D27080" w:rsidRPr="003432E5">
        <w:rPr>
          <w:sz w:val="24"/>
        </w:rPr>
        <w:t>Bemis</w:t>
      </w:r>
      <w:r w:rsidR="00E93987" w:rsidRPr="003432E5">
        <w:rPr>
          <w:sz w:val="24"/>
        </w:rPr>
        <w:t xml:space="preserve"> seconded the Motion</w:t>
      </w:r>
      <w:r w:rsidR="00911A92" w:rsidRPr="003432E5">
        <w:rPr>
          <w:sz w:val="24"/>
        </w:rPr>
        <w:t xml:space="preserve">.  </w:t>
      </w:r>
      <w:r w:rsidR="00E93987" w:rsidRPr="003432E5">
        <w:rPr>
          <w:sz w:val="24"/>
        </w:rPr>
        <w:t xml:space="preserve">Motion then carried.  The regular meeting was adjourned at </w:t>
      </w:r>
      <w:r w:rsidRPr="003432E5">
        <w:rPr>
          <w:sz w:val="24"/>
        </w:rPr>
        <w:t>3</w:t>
      </w:r>
      <w:r w:rsidR="00F9046F" w:rsidRPr="003432E5">
        <w:rPr>
          <w:sz w:val="24"/>
        </w:rPr>
        <w:t>:</w:t>
      </w:r>
      <w:r w:rsidR="00D27080" w:rsidRPr="003432E5">
        <w:rPr>
          <w:sz w:val="24"/>
        </w:rPr>
        <w:t>3</w:t>
      </w:r>
      <w:r w:rsidR="002C5B41" w:rsidRPr="003432E5">
        <w:rPr>
          <w:sz w:val="24"/>
        </w:rPr>
        <w:t>5</w:t>
      </w:r>
      <w:r w:rsidR="00E93987" w:rsidRPr="003432E5">
        <w:rPr>
          <w:sz w:val="24"/>
        </w:rPr>
        <w:t xml:space="preserve"> PM until the </w:t>
      </w:r>
      <w:r w:rsidRPr="003432E5">
        <w:rPr>
          <w:sz w:val="24"/>
        </w:rPr>
        <w:t xml:space="preserve">regular </w:t>
      </w:r>
      <w:r w:rsidR="00E93987" w:rsidRPr="003432E5">
        <w:rPr>
          <w:sz w:val="24"/>
        </w:rPr>
        <w:t xml:space="preserve">meeting scheduled </w:t>
      </w:r>
      <w:r w:rsidR="00F9046F" w:rsidRPr="003432E5">
        <w:rPr>
          <w:sz w:val="24"/>
        </w:rPr>
        <w:t xml:space="preserve">to take place </w:t>
      </w:r>
      <w:r w:rsidR="00E93987" w:rsidRPr="003432E5">
        <w:rPr>
          <w:sz w:val="24"/>
        </w:rPr>
        <w:t xml:space="preserve">on </w:t>
      </w:r>
      <w:r w:rsidR="00911A92" w:rsidRPr="003432E5">
        <w:rPr>
          <w:sz w:val="24"/>
          <w:u w:val="single"/>
        </w:rPr>
        <w:t>Tuesday</w:t>
      </w:r>
      <w:r w:rsidRPr="003432E5">
        <w:rPr>
          <w:sz w:val="24"/>
          <w:u w:val="single"/>
        </w:rPr>
        <w:t xml:space="preserve">, </w:t>
      </w:r>
      <w:r w:rsidR="00D27080" w:rsidRPr="003432E5">
        <w:rPr>
          <w:sz w:val="24"/>
          <w:u w:val="single"/>
        </w:rPr>
        <w:t>September</w:t>
      </w:r>
      <w:r w:rsidRPr="003432E5">
        <w:rPr>
          <w:sz w:val="24"/>
          <w:u w:val="single"/>
        </w:rPr>
        <w:t xml:space="preserve"> </w:t>
      </w:r>
      <w:r w:rsidR="00B524D8" w:rsidRPr="003432E5">
        <w:rPr>
          <w:sz w:val="24"/>
          <w:u w:val="single"/>
        </w:rPr>
        <w:t>1</w:t>
      </w:r>
      <w:r w:rsidR="00D27080" w:rsidRPr="003432E5">
        <w:rPr>
          <w:sz w:val="24"/>
          <w:u w:val="single"/>
        </w:rPr>
        <w:t>6</w:t>
      </w:r>
      <w:r w:rsidRPr="003432E5">
        <w:rPr>
          <w:sz w:val="24"/>
          <w:u w:val="single"/>
        </w:rPr>
        <w:t>, 201</w:t>
      </w:r>
      <w:r w:rsidR="00911A92" w:rsidRPr="003432E5">
        <w:rPr>
          <w:sz w:val="24"/>
          <w:u w:val="single"/>
        </w:rPr>
        <w:t>4</w:t>
      </w:r>
      <w:r w:rsidR="00E93987" w:rsidRPr="003432E5">
        <w:rPr>
          <w:sz w:val="24"/>
          <w:u w:val="single"/>
        </w:rPr>
        <w:t xml:space="preserve"> at </w:t>
      </w:r>
      <w:r w:rsidR="00B524D8" w:rsidRPr="003432E5">
        <w:rPr>
          <w:sz w:val="24"/>
          <w:u w:val="single"/>
        </w:rPr>
        <w:t>2:30</w:t>
      </w:r>
      <w:r w:rsidR="00E93987" w:rsidRPr="003432E5">
        <w:rPr>
          <w:sz w:val="24"/>
          <w:u w:val="single"/>
        </w:rPr>
        <w:t xml:space="preserve"> </w:t>
      </w:r>
      <w:r w:rsidR="00B524D8" w:rsidRPr="003432E5">
        <w:rPr>
          <w:sz w:val="24"/>
          <w:u w:val="single"/>
        </w:rPr>
        <w:t>P</w:t>
      </w:r>
      <w:r w:rsidR="00E93987" w:rsidRPr="003432E5">
        <w:rPr>
          <w:sz w:val="24"/>
          <w:u w:val="single"/>
        </w:rPr>
        <w:t>M at the offices of the Housing Authority of the County of DeKalb, 310 N. 6</w:t>
      </w:r>
      <w:r w:rsidR="00E93987" w:rsidRPr="003432E5">
        <w:rPr>
          <w:sz w:val="24"/>
          <w:u w:val="single"/>
          <w:vertAlign w:val="superscript"/>
        </w:rPr>
        <w:t>th</w:t>
      </w:r>
      <w:r w:rsidR="00E93987" w:rsidRPr="003432E5">
        <w:rPr>
          <w:sz w:val="24"/>
          <w:u w:val="single"/>
        </w:rPr>
        <w:t xml:space="preserve"> Street, DeKalb, IL.</w:t>
      </w:r>
    </w:p>
    <w:p w:rsidR="00A771AB" w:rsidRPr="003432E5" w:rsidRDefault="00A771AB" w:rsidP="00D808A5">
      <w:pPr>
        <w:ind w:left="3600"/>
        <w:rPr>
          <w:sz w:val="24"/>
        </w:rPr>
      </w:pPr>
    </w:p>
    <w:p w:rsidR="00A771AB" w:rsidRPr="003432E5" w:rsidRDefault="00A771AB" w:rsidP="00D808A5">
      <w:pPr>
        <w:ind w:left="3600"/>
        <w:rPr>
          <w:sz w:val="24"/>
        </w:rPr>
      </w:pPr>
    </w:p>
    <w:p w:rsidR="00A771AB" w:rsidRPr="003432E5" w:rsidRDefault="00A771AB" w:rsidP="00D808A5">
      <w:pPr>
        <w:ind w:left="3600"/>
        <w:rPr>
          <w:sz w:val="24"/>
        </w:rPr>
      </w:pPr>
    </w:p>
    <w:p w:rsidR="00A771AB" w:rsidRPr="003432E5" w:rsidRDefault="00A771AB" w:rsidP="00D808A5">
      <w:pPr>
        <w:ind w:left="3600"/>
        <w:rPr>
          <w:sz w:val="24"/>
        </w:rPr>
      </w:pPr>
    </w:p>
    <w:p w:rsidR="00D808A5" w:rsidRPr="003432E5" w:rsidRDefault="00D808A5" w:rsidP="00D808A5">
      <w:pPr>
        <w:ind w:left="3600"/>
        <w:rPr>
          <w:sz w:val="24"/>
        </w:rPr>
      </w:pPr>
      <w:r w:rsidRPr="003432E5">
        <w:rPr>
          <w:sz w:val="24"/>
        </w:rPr>
        <w:t>_________________________________</w:t>
      </w:r>
    </w:p>
    <w:p w:rsidR="00D808A5" w:rsidRPr="003432E5" w:rsidRDefault="00D808A5" w:rsidP="00D808A5">
      <w:pPr>
        <w:ind w:left="3600"/>
        <w:rPr>
          <w:sz w:val="24"/>
        </w:rPr>
      </w:pPr>
    </w:p>
    <w:p w:rsidR="00D808A5" w:rsidRPr="003432E5" w:rsidRDefault="00D808A5" w:rsidP="00D808A5">
      <w:pPr>
        <w:ind w:firstLine="5760"/>
        <w:rPr>
          <w:sz w:val="24"/>
        </w:rPr>
      </w:pPr>
      <w:r w:rsidRPr="003432E5">
        <w:rPr>
          <w:sz w:val="24"/>
        </w:rPr>
        <w:t>CHAIRMAN</w:t>
      </w:r>
    </w:p>
    <w:p w:rsidR="005A2C09" w:rsidRPr="003432E5" w:rsidRDefault="005A2C09" w:rsidP="00D808A5">
      <w:pPr>
        <w:ind w:firstLine="5760"/>
        <w:rPr>
          <w:sz w:val="24"/>
        </w:rPr>
      </w:pPr>
    </w:p>
    <w:p w:rsidR="00D808A5" w:rsidRPr="003432E5" w:rsidRDefault="00D808A5" w:rsidP="00D808A5">
      <w:pPr>
        <w:rPr>
          <w:sz w:val="24"/>
        </w:rPr>
      </w:pPr>
      <w:r w:rsidRPr="003432E5">
        <w:rPr>
          <w:sz w:val="24"/>
        </w:rPr>
        <w:t>(SEAL)</w:t>
      </w:r>
    </w:p>
    <w:p w:rsidR="00D808A5" w:rsidRPr="003432E5" w:rsidRDefault="00D808A5" w:rsidP="00D808A5">
      <w:pPr>
        <w:rPr>
          <w:sz w:val="24"/>
        </w:rPr>
      </w:pPr>
    </w:p>
    <w:p w:rsidR="00D808A5" w:rsidRPr="003432E5" w:rsidRDefault="00D808A5" w:rsidP="00D808A5">
      <w:pPr>
        <w:tabs>
          <w:tab w:val="right" w:pos="8640"/>
        </w:tabs>
        <w:rPr>
          <w:sz w:val="24"/>
        </w:rPr>
      </w:pPr>
      <w:r w:rsidRPr="003432E5">
        <w:rPr>
          <w:sz w:val="24"/>
        </w:rPr>
        <w:t>ATTEST:</w:t>
      </w:r>
      <w:r w:rsidRPr="003432E5">
        <w:rPr>
          <w:sz w:val="24"/>
        </w:rPr>
        <w:tab/>
      </w:r>
    </w:p>
    <w:p w:rsidR="00D808A5" w:rsidRPr="003432E5" w:rsidRDefault="00D808A5" w:rsidP="00D808A5">
      <w:pPr>
        <w:rPr>
          <w:sz w:val="24"/>
        </w:rPr>
      </w:pPr>
    </w:p>
    <w:p w:rsidR="00D808A5" w:rsidRPr="003432E5" w:rsidRDefault="00D808A5" w:rsidP="00D808A5">
      <w:pPr>
        <w:rPr>
          <w:sz w:val="24"/>
        </w:rPr>
      </w:pPr>
    </w:p>
    <w:p w:rsidR="00D808A5" w:rsidRPr="003432E5" w:rsidRDefault="00D808A5" w:rsidP="00D808A5">
      <w:pPr>
        <w:rPr>
          <w:sz w:val="24"/>
        </w:rPr>
      </w:pPr>
      <w:r w:rsidRPr="003432E5">
        <w:rPr>
          <w:sz w:val="24"/>
        </w:rPr>
        <w:t>_______________________________</w:t>
      </w:r>
    </w:p>
    <w:p w:rsidR="00D808A5" w:rsidRPr="003432E5" w:rsidRDefault="00D808A5" w:rsidP="00D808A5">
      <w:pPr>
        <w:rPr>
          <w:sz w:val="24"/>
        </w:rPr>
      </w:pPr>
      <w:r w:rsidRPr="003432E5">
        <w:rPr>
          <w:sz w:val="24"/>
        </w:rPr>
        <w:t xml:space="preserve">     SECRETARY-TREASURER                                          </w:t>
      </w:r>
    </w:p>
    <w:p w:rsidR="00096CB3" w:rsidRPr="003432E5" w:rsidRDefault="00096CB3">
      <w:pPr>
        <w:rPr>
          <w:color w:val="FF0000"/>
          <w:sz w:val="24"/>
        </w:rPr>
        <w:sectPr w:rsidR="00096CB3" w:rsidRPr="003432E5" w:rsidSect="005D20BB">
          <w:pgSz w:w="12240" w:h="15840"/>
          <w:pgMar w:top="720" w:right="1008" w:bottom="720" w:left="1008" w:header="720" w:footer="720" w:gutter="0"/>
          <w:cols w:space="720"/>
          <w:docGrid w:linePitch="360"/>
        </w:sectPr>
      </w:pPr>
    </w:p>
    <w:p w:rsidR="00096CB3" w:rsidRPr="003432E5" w:rsidRDefault="00096CB3" w:rsidP="00096CB3">
      <w:pPr>
        <w:pStyle w:val="Heading1"/>
        <w:jc w:val="center"/>
      </w:pPr>
    </w:p>
    <w:p w:rsidR="00096CB3" w:rsidRPr="003432E5" w:rsidRDefault="00096CB3" w:rsidP="00096CB3">
      <w:pPr>
        <w:pStyle w:val="Heading1"/>
        <w:jc w:val="center"/>
      </w:pPr>
    </w:p>
    <w:p w:rsidR="00096CB3" w:rsidRPr="003432E5" w:rsidRDefault="00096CB3" w:rsidP="00096CB3">
      <w:pPr>
        <w:pStyle w:val="Heading1"/>
        <w:jc w:val="center"/>
      </w:pPr>
      <w:r w:rsidRPr="003432E5">
        <w:t>CERTIFICATE</w:t>
      </w:r>
    </w:p>
    <w:p w:rsidR="00096CB3" w:rsidRPr="003432E5" w:rsidRDefault="00096CB3" w:rsidP="00096CB3">
      <w:pPr>
        <w:rPr>
          <w:sz w:val="24"/>
        </w:rPr>
      </w:pPr>
    </w:p>
    <w:p w:rsidR="00096CB3" w:rsidRPr="003432E5" w:rsidRDefault="00096CB3" w:rsidP="00096CB3">
      <w:pPr>
        <w:rPr>
          <w:sz w:val="24"/>
        </w:rPr>
      </w:pPr>
    </w:p>
    <w:p w:rsidR="00096CB3" w:rsidRPr="003432E5" w:rsidRDefault="00096CB3" w:rsidP="003B796B">
      <w:pPr>
        <w:spacing w:line="480" w:lineRule="auto"/>
        <w:ind w:firstLine="720"/>
        <w:rPr>
          <w:sz w:val="24"/>
        </w:rPr>
      </w:pPr>
      <w:r w:rsidRPr="003432E5">
        <w:rPr>
          <w:sz w:val="24"/>
        </w:rPr>
        <w:t xml:space="preserve">I, </w:t>
      </w:r>
      <w:r w:rsidR="00DF6E72" w:rsidRPr="003432E5">
        <w:rPr>
          <w:sz w:val="24"/>
        </w:rPr>
        <w:t>MICHELLE PERKINS</w:t>
      </w:r>
      <w:r w:rsidRPr="003432E5">
        <w:rPr>
          <w:sz w:val="24"/>
        </w:rPr>
        <w:t xml:space="preserve">, the duly appointed, qualified and acting Secretary of the HOUSING AUTHORITY OF THE COUNTY OF DEKALB, ILLINOIS, and Keeper of the records thereof, do hereby certify that I have compared the annexed complete unapproved Minutes as recorded by me and retained in the Records of said Authority, and certify that it is a true, complete and correct </w:t>
      </w:r>
      <w:r w:rsidR="00FD2CA7" w:rsidRPr="003432E5">
        <w:rPr>
          <w:sz w:val="24"/>
        </w:rPr>
        <w:t>presentation</w:t>
      </w:r>
      <w:r w:rsidRPr="003432E5">
        <w:rPr>
          <w:sz w:val="24"/>
        </w:rPr>
        <w:t xml:space="preserve"> of said Minutes, including attachments or exhibits made a part of these Minutes.</w:t>
      </w:r>
    </w:p>
    <w:p w:rsidR="00096CB3" w:rsidRPr="003432E5" w:rsidRDefault="00096CB3" w:rsidP="00096CB3">
      <w:pPr>
        <w:spacing w:line="480" w:lineRule="auto"/>
        <w:ind w:firstLine="720"/>
        <w:rPr>
          <w:sz w:val="24"/>
        </w:rPr>
      </w:pPr>
      <w:r w:rsidRPr="003432E5">
        <w:rPr>
          <w:sz w:val="24"/>
        </w:rPr>
        <w:t>I further certify that if the Minutes are subsequently corrected or amended, I shall forward promptly such correction or amendment and a copy of the attachments or exhibits made a part of these Minutes.</w:t>
      </w:r>
    </w:p>
    <w:p w:rsidR="00096CB3" w:rsidRPr="003432E5" w:rsidRDefault="00096CB3" w:rsidP="00096CB3">
      <w:pPr>
        <w:pStyle w:val="BodyTextIndent"/>
      </w:pPr>
      <w:r w:rsidRPr="003432E5">
        <w:t>I further certify that the said Regular Meeting</w:t>
      </w:r>
      <w:r w:rsidR="00911A92" w:rsidRPr="003432E5">
        <w:t xml:space="preserve"> </w:t>
      </w:r>
      <w:r w:rsidRPr="003432E5">
        <w:t xml:space="preserve">was held </w:t>
      </w:r>
      <w:r w:rsidR="00911A92" w:rsidRPr="003432E5">
        <w:t xml:space="preserve">on </w:t>
      </w:r>
      <w:r w:rsidR="00D27080" w:rsidRPr="003432E5">
        <w:t>August</w:t>
      </w:r>
      <w:r w:rsidR="00911A92" w:rsidRPr="003432E5">
        <w:t xml:space="preserve"> </w:t>
      </w:r>
      <w:r w:rsidR="004B2989" w:rsidRPr="003432E5">
        <w:t>1</w:t>
      </w:r>
      <w:r w:rsidR="00D27080" w:rsidRPr="003432E5">
        <w:t>9</w:t>
      </w:r>
      <w:r w:rsidR="00DF6E72" w:rsidRPr="003432E5">
        <w:t>, 201</w:t>
      </w:r>
      <w:r w:rsidR="00911A92" w:rsidRPr="003432E5">
        <w:t>4</w:t>
      </w:r>
      <w:r w:rsidRPr="003432E5">
        <w:t xml:space="preserve"> at </w:t>
      </w:r>
      <w:r w:rsidR="00660643" w:rsidRPr="003432E5">
        <w:t>310 N. 6</w:t>
      </w:r>
      <w:r w:rsidR="00660643" w:rsidRPr="003432E5">
        <w:rPr>
          <w:vertAlign w:val="superscript"/>
        </w:rPr>
        <w:t>th</w:t>
      </w:r>
      <w:r w:rsidR="00660643" w:rsidRPr="003432E5">
        <w:t xml:space="preserve"> Street</w:t>
      </w:r>
      <w:r w:rsidR="0072134F" w:rsidRPr="003432E5">
        <w:t xml:space="preserve">, </w:t>
      </w:r>
      <w:r w:rsidRPr="003432E5">
        <w:t>DeKalb, IL, and roll call showed the following members to be present and absent:</w:t>
      </w:r>
    </w:p>
    <w:p w:rsidR="004B2989" w:rsidRPr="003432E5" w:rsidRDefault="00096CB3" w:rsidP="00911A92">
      <w:pPr>
        <w:ind w:left="2160"/>
        <w:rPr>
          <w:sz w:val="24"/>
        </w:rPr>
      </w:pPr>
      <w:r w:rsidRPr="003432E5">
        <w:rPr>
          <w:sz w:val="24"/>
        </w:rPr>
        <w:t>PRESENT:</w:t>
      </w:r>
      <w:r w:rsidR="008332BB" w:rsidRPr="003432E5">
        <w:rPr>
          <w:sz w:val="24"/>
        </w:rPr>
        <w:tab/>
      </w:r>
      <w:r w:rsidR="004B2989" w:rsidRPr="003432E5">
        <w:rPr>
          <w:sz w:val="24"/>
        </w:rPr>
        <w:t xml:space="preserve">Ron Bemis </w:t>
      </w:r>
    </w:p>
    <w:p w:rsidR="00911A92" w:rsidRPr="003432E5" w:rsidRDefault="00911A92" w:rsidP="00911A92">
      <w:pPr>
        <w:tabs>
          <w:tab w:val="left" w:pos="-1440"/>
          <w:tab w:val="left" w:pos="3600"/>
        </w:tabs>
        <w:ind w:left="4320" w:hanging="1440"/>
        <w:rPr>
          <w:sz w:val="24"/>
        </w:rPr>
      </w:pPr>
      <w:r w:rsidRPr="003432E5">
        <w:rPr>
          <w:sz w:val="24"/>
        </w:rPr>
        <w:tab/>
        <w:t>Herodote Hounsrou Adjegan</w:t>
      </w:r>
    </w:p>
    <w:p w:rsidR="00E314C7" w:rsidRPr="003432E5" w:rsidRDefault="00E314C7" w:rsidP="00911A92">
      <w:pPr>
        <w:tabs>
          <w:tab w:val="left" w:pos="-1440"/>
          <w:tab w:val="left" w:pos="3600"/>
        </w:tabs>
        <w:ind w:left="4320" w:hanging="1440"/>
        <w:rPr>
          <w:sz w:val="24"/>
        </w:rPr>
      </w:pPr>
      <w:r w:rsidRPr="003432E5">
        <w:rPr>
          <w:sz w:val="24"/>
        </w:rPr>
        <w:tab/>
        <w:t>Jerry Wahlstrom</w:t>
      </w:r>
    </w:p>
    <w:p w:rsidR="00D55EF4" w:rsidRPr="003432E5" w:rsidRDefault="00C40A4F" w:rsidP="00C40A4F">
      <w:pPr>
        <w:tabs>
          <w:tab w:val="left" w:pos="2160"/>
          <w:tab w:val="left" w:pos="3600"/>
        </w:tabs>
        <w:rPr>
          <w:sz w:val="24"/>
        </w:rPr>
      </w:pPr>
      <w:r w:rsidRPr="003432E5">
        <w:rPr>
          <w:sz w:val="24"/>
        </w:rPr>
        <w:tab/>
      </w:r>
    </w:p>
    <w:p w:rsidR="00CA4AA1" w:rsidRPr="003432E5" w:rsidRDefault="00096CB3" w:rsidP="00CA4AA1">
      <w:pPr>
        <w:tabs>
          <w:tab w:val="left" w:pos="-1440"/>
          <w:tab w:val="left" w:pos="3600"/>
        </w:tabs>
        <w:ind w:left="3600" w:hanging="1440"/>
        <w:rPr>
          <w:sz w:val="24"/>
        </w:rPr>
      </w:pPr>
      <w:r w:rsidRPr="003432E5">
        <w:rPr>
          <w:sz w:val="24"/>
        </w:rPr>
        <w:t>ABSENT:</w:t>
      </w:r>
      <w:r w:rsidR="008332BB" w:rsidRPr="003432E5">
        <w:rPr>
          <w:sz w:val="24"/>
        </w:rPr>
        <w:tab/>
      </w:r>
      <w:r w:rsidR="004B2989" w:rsidRPr="003432E5">
        <w:rPr>
          <w:sz w:val="24"/>
        </w:rPr>
        <w:t>Donna Moulton</w:t>
      </w:r>
    </w:p>
    <w:p w:rsidR="00D27080" w:rsidRPr="003432E5" w:rsidRDefault="00D27080" w:rsidP="00D27080">
      <w:pPr>
        <w:ind w:left="2880" w:firstLine="720"/>
        <w:rPr>
          <w:sz w:val="24"/>
        </w:rPr>
      </w:pPr>
      <w:r w:rsidRPr="003432E5">
        <w:rPr>
          <w:sz w:val="24"/>
        </w:rPr>
        <w:t xml:space="preserve">Ging Smith </w:t>
      </w:r>
    </w:p>
    <w:p w:rsidR="00492044" w:rsidRPr="003432E5" w:rsidRDefault="00492044" w:rsidP="00492044">
      <w:pPr>
        <w:ind w:left="2160"/>
        <w:rPr>
          <w:sz w:val="24"/>
        </w:rPr>
      </w:pPr>
    </w:p>
    <w:p w:rsidR="00D55EF4" w:rsidRPr="003432E5" w:rsidRDefault="00492044" w:rsidP="00D27080">
      <w:pPr>
        <w:tabs>
          <w:tab w:val="left" w:pos="3600"/>
        </w:tabs>
        <w:rPr>
          <w:sz w:val="24"/>
        </w:rPr>
      </w:pPr>
      <w:r w:rsidRPr="003432E5">
        <w:rPr>
          <w:sz w:val="24"/>
        </w:rPr>
        <w:tab/>
      </w:r>
    </w:p>
    <w:p w:rsidR="007552F2" w:rsidRPr="003432E5" w:rsidRDefault="007552F2" w:rsidP="00F279FF">
      <w:pPr>
        <w:tabs>
          <w:tab w:val="left" w:pos="2160"/>
          <w:tab w:val="left" w:pos="3600"/>
        </w:tabs>
        <w:rPr>
          <w:sz w:val="24"/>
        </w:rPr>
      </w:pPr>
      <w:r w:rsidRPr="003432E5">
        <w:rPr>
          <w:sz w:val="24"/>
        </w:rPr>
        <w:tab/>
      </w:r>
      <w:r w:rsidRPr="003432E5">
        <w:rPr>
          <w:sz w:val="24"/>
        </w:rPr>
        <w:tab/>
      </w:r>
    </w:p>
    <w:p w:rsidR="00096CB3" w:rsidRPr="003432E5" w:rsidRDefault="00096CB3" w:rsidP="008332BB">
      <w:pPr>
        <w:tabs>
          <w:tab w:val="left" w:pos="3600"/>
        </w:tabs>
        <w:ind w:firstLine="2160"/>
        <w:rPr>
          <w:sz w:val="24"/>
        </w:rPr>
      </w:pPr>
    </w:p>
    <w:p w:rsidR="00096CB3" w:rsidRPr="003432E5" w:rsidRDefault="00096CB3" w:rsidP="00096CB3">
      <w:pPr>
        <w:rPr>
          <w:sz w:val="24"/>
        </w:rPr>
      </w:pPr>
    </w:p>
    <w:p w:rsidR="00096CB3" w:rsidRPr="003432E5" w:rsidRDefault="00096CB3" w:rsidP="00096CB3">
      <w:pPr>
        <w:pStyle w:val="BodyTextIndent"/>
      </w:pPr>
      <w:r w:rsidRPr="003432E5">
        <w:t xml:space="preserve">IN WITNESS WHEREOF, I have hereunto set my hand and the seal of said Authority </w:t>
      </w:r>
      <w:r w:rsidR="00076BD5" w:rsidRPr="003432E5">
        <w:t>t</w:t>
      </w:r>
      <w:r w:rsidRPr="003432E5">
        <w:t xml:space="preserve">his </w:t>
      </w:r>
      <w:r w:rsidR="00D27080" w:rsidRPr="003432E5">
        <w:t>September</w:t>
      </w:r>
      <w:r w:rsidR="004B2989" w:rsidRPr="003432E5">
        <w:t xml:space="preserve"> </w:t>
      </w:r>
      <w:r w:rsidR="00D27080" w:rsidRPr="003432E5">
        <w:t>5</w:t>
      </w:r>
      <w:r w:rsidR="00492044" w:rsidRPr="003432E5">
        <w:t>,</w:t>
      </w:r>
      <w:r w:rsidR="0065244A" w:rsidRPr="003432E5">
        <w:t xml:space="preserve"> </w:t>
      </w:r>
      <w:r w:rsidR="00492044" w:rsidRPr="003432E5">
        <w:t>201</w:t>
      </w:r>
      <w:r w:rsidR="00911A92" w:rsidRPr="003432E5">
        <w:t>4</w:t>
      </w:r>
      <w:r w:rsidRPr="003432E5">
        <w:t>.</w:t>
      </w:r>
    </w:p>
    <w:p w:rsidR="00096CB3" w:rsidRPr="003432E5" w:rsidRDefault="00096CB3" w:rsidP="00096CB3">
      <w:pPr>
        <w:rPr>
          <w:sz w:val="24"/>
        </w:rPr>
      </w:pPr>
    </w:p>
    <w:p w:rsidR="00096CB3" w:rsidRPr="003432E5" w:rsidRDefault="00096CB3" w:rsidP="00096CB3">
      <w:pPr>
        <w:rPr>
          <w:sz w:val="24"/>
        </w:rPr>
      </w:pPr>
    </w:p>
    <w:p w:rsidR="00096CB3" w:rsidRPr="003432E5" w:rsidRDefault="00096CB3" w:rsidP="00096CB3">
      <w:pPr>
        <w:rPr>
          <w:sz w:val="24"/>
        </w:rPr>
      </w:pPr>
    </w:p>
    <w:p w:rsidR="00096CB3" w:rsidRPr="003432E5" w:rsidRDefault="00096CB3" w:rsidP="00096CB3">
      <w:pPr>
        <w:rPr>
          <w:sz w:val="24"/>
        </w:rPr>
      </w:pPr>
      <w:r w:rsidRPr="003432E5">
        <w:rPr>
          <w:sz w:val="24"/>
        </w:rPr>
        <w:t>_______________________________</w:t>
      </w:r>
    </w:p>
    <w:p w:rsidR="00096CB3" w:rsidRPr="003432E5" w:rsidRDefault="00573A83" w:rsidP="00096CB3">
      <w:pPr>
        <w:rPr>
          <w:sz w:val="24"/>
        </w:rPr>
      </w:pPr>
      <w:r w:rsidRPr="003432E5">
        <w:rPr>
          <w:sz w:val="24"/>
        </w:rPr>
        <w:t xml:space="preserve">ACTING </w:t>
      </w:r>
      <w:r w:rsidR="00096CB3" w:rsidRPr="003432E5">
        <w:rPr>
          <w:sz w:val="24"/>
        </w:rPr>
        <w:t xml:space="preserve">SECRETARY </w:t>
      </w:r>
    </w:p>
    <w:p w:rsidR="00301B4A" w:rsidRPr="003432E5" w:rsidRDefault="00301B4A">
      <w:pPr>
        <w:rPr>
          <w:sz w:val="24"/>
        </w:rPr>
      </w:pPr>
    </w:p>
    <w:sectPr w:rsidR="00301B4A" w:rsidRPr="003432E5" w:rsidSect="00C06DE2">
      <w:pgSz w:w="12240" w:h="15840"/>
      <w:pgMar w:top="540" w:right="1296" w:bottom="432"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C55" w:rsidRDefault="00885C55">
      <w:r>
        <w:separator/>
      </w:r>
    </w:p>
  </w:endnote>
  <w:endnote w:type="continuationSeparator" w:id="0">
    <w:p w:rsidR="00885C55" w:rsidRDefault="00885C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C55" w:rsidRDefault="00885C55">
      <w:r>
        <w:separator/>
      </w:r>
    </w:p>
  </w:footnote>
  <w:footnote w:type="continuationSeparator" w:id="0">
    <w:p w:rsidR="00885C55" w:rsidRDefault="00885C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395"/>
    <w:multiLevelType w:val="hybridMultilevel"/>
    <w:tmpl w:val="BB2AC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23BB7"/>
    <w:multiLevelType w:val="hybridMultilevel"/>
    <w:tmpl w:val="23EA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3770E"/>
    <w:multiLevelType w:val="hybridMultilevel"/>
    <w:tmpl w:val="9CAE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156C8"/>
    <w:multiLevelType w:val="hybridMultilevel"/>
    <w:tmpl w:val="10BE9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6E4F9D"/>
    <w:multiLevelType w:val="hybridMultilevel"/>
    <w:tmpl w:val="85F8EE74"/>
    <w:lvl w:ilvl="0" w:tplc="4760887C">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4782031A"/>
    <w:multiLevelType w:val="hybridMultilevel"/>
    <w:tmpl w:val="41467F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8B020C"/>
    <w:multiLevelType w:val="hybridMultilevel"/>
    <w:tmpl w:val="8116B7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5343A76"/>
    <w:multiLevelType w:val="hybridMultilevel"/>
    <w:tmpl w:val="884E9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97541A"/>
    <w:multiLevelType w:val="hybridMultilevel"/>
    <w:tmpl w:val="B82C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C572B1"/>
    <w:multiLevelType w:val="hybridMultilevel"/>
    <w:tmpl w:val="EDE882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FE14D6"/>
    <w:multiLevelType w:val="hybridMultilevel"/>
    <w:tmpl w:val="2AA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9"/>
  </w:num>
  <w:num w:numId="5">
    <w:abstractNumId w:val="8"/>
  </w:num>
  <w:num w:numId="6">
    <w:abstractNumId w:val="1"/>
  </w:num>
  <w:num w:numId="7">
    <w:abstractNumId w:val="2"/>
  </w:num>
  <w:num w:numId="8">
    <w:abstractNumId w:val="10"/>
  </w:num>
  <w:num w:numId="9">
    <w:abstractNumId w:val="7"/>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noPunctuationKerning/>
  <w:characterSpacingControl w:val="doNotCompress"/>
  <w:hdrShapeDefaults>
    <o:shapedefaults v:ext="edit" spidmax="101377"/>
  </w:hdrShapeDefaults>
  <w:footnotePr>
    <w:footnote w:id="-1"/>
    <w:footnote w:id="0"/>
  </w:footnotePr>
  <w:endnotePr>
    <w:endnote w:id="-1"/>
    <w:endnote w:id="0"/>
  </w:endnotePr>
  <w:compat/>
  <w:rsids>
    <w:rsidRoot w:val="00301B4A"/>
    <w:rsid w:val="00001088"/>
    <w:rsid w:val="000042D5"/>
    <w:rsid w:val="00005333"/>
    <w:rsid w:val="000064BD"/>
    <w:rsid w:val="000065F9"/>
    <w:rsid w:val="00006E40"/>
    <w:rsid w:val="0001031D"/>
    <w:rsid w:val="0001176C"/>
    <w:rsid w:val="00012BFD"/>
    <w:rsid w:val="00013988"/>
    <w:rsid w:val="00015E16"/>
    <w:rsid w:val="00015E78"/>
    <w:rsid w:val="00016BB3"/>
    <w:rsid w:val="000300BB"/>
    <w:rsid w:val="000303C3"/>
    <w:rsid w:val="00031C20"/>
    <w:rsid w:val="000330AE"/>
    <w:rsid w:val="000333A5"/>
    <w:rsid w:val="0003406B"/>
    <w:rsid w:val="00036B12"/>
    <w:rsid w:val="00037BB4"/>
    <w:rsid w:val="00040A1B"/>
    <w:rsid w:val="00041454"/>
    <w:rsid w:val="000416F2"/>
    <w:rsid w:val="00042EA4"/>
    <w:rsid w:val="00043DE2"/>
    <w:rsid w:val="00044333"/>
    <w:rsid w:val="00044D49"/>
    <w:rsid w:val="00051DD2"/>
    <w:rsid w:val="00054D7A"/>
    <w:rsid w:val="000641E3"/>
    <w:rsid w:val="000659BD"/>
    <w:rsid w:val="00067B26"/>
    <w:rsid w:val="000702A0"/>
    <w:rsid w:val="000727DE"/>
    <w:rsid w:val="00076BD5"/>
    <w:rsid w:val="00080381"/>
    <w:rsid w:val="00082F54"/>
    <w:rsid w:val="000838FF"/>
    <w:rsid w:val="00084BC7"/>
    <w:rsid w:val="00084E56"/>
    <w:rsid w:val="00094962"/>
    <w:rsid w:val="00094BCD"/>
    <w:rsid w:val="00096CB3"/>
    <w:rsid w:val="000A0A9B"/>
    <w:rsid w:val="000A0B3A"/>
    <w:rsid w:val="000A0EE2"/>
    <w:rsid w:val="000A156C"/>
    <w:rsid w:val="000A1950"/>
    <w:rsid w:val="000A6FC0"/>
    <w:rsid w:val="000B10E6"/>
    <w:rsid w:val="000B2891"/>
    <w:rsid w:val="000B4118"/>
    <w:rsid w:val="000B4EBC"/>
    <w:rsid w:val="000B7246"/>
    <w:rsid w:val="000C08B2"/>
    <w:rsid w:val="000C3380"/>
    <w:rsid w:val="000C6F9E"/>
    <w:rsid w:val="000C7036"/>
    <w:rsid w:val="000D2F0A"/>
    <w:rsid w:val="000D5A66"/>
    <w:rsid w:val="000D6546"/>
    <w:rsid w:val="000F0825"/>
    <w:rsid w:val="000F185D"/>
    <w:rsid w:val="000F2815"/>
    <w:rsid w:val="000F3F43"/>
    <w:rsid w:val="000F5B97"/>
    <w:rsid w:val="00101642"/>
    <w:rsid w:val="00101DA2"/>
    <w:rsid w:val="0010474E"/>
    <w:rsid w:val="001068CA"/>
    <w:rsid w:val="00111D80"/>
    <w:rsid w:val="00112A26"/>
    <w:rsid w:val="00117539"/>
    <w:rsid w:val="00120131"/>
    <w:rsid w:val="00131BE4"/>
    <w:rsid w:val="00132389"/>
    <w:rsid w:val="00133282"/>
    <w:rsid w:val="0013582E"/>
    <w:rsid w:val="00141B23"/>
    <w:rsid w:val="001532B2"/>
    <w:rsid w:val="00155022"/>
    <w:rsid w:val="001567C7"/>
    <w:rsid w:val="0016443D"/>
    <w:rsid w:val="001647BE"/>
    <w:rsid w:val="00167292"/>
    <w:rsid w:val="00172315"/>
    <w:rsid w:val="0017656E"/>
    <w:rsid w:val="00176D7A"/>
    <w:rsid w:val="0018297C"/>
    <w:rsid w:val="00182EC2"/>
    <w:rsid w:val="00184172"/>
    <w:rsid w:val="0018459A"/>
    <w:rsid w:val="00185B3F"/>
    <w:rsid w:val="0018704C"/>
    <w:rsid w:val="00195E74"/>
    <w:rsid w:val="00196BFD"/>
    <w:rsid w:val="001A0C15"/>
    <w:rsid w:val="001A67CB"/>
    <w:rsid w:val="001A76E3"/>
    <w:rsid w:val="001B11D2"/>
    <w:rsid w:val="001B25F0"/>
    <w:rsid w:val="001B72E7"/>
    <w:rsid w:val="001C1670"/>
    <w:rsid w:val="001C38E5"/>
    <w:rsid w:val="001D20EE"/>
    <w:rsid w:val="001D2156"/>
    <w:rsid w:val="001D3919"/>
    <w:rsid w:val="001D4CDE"/>
    <w:rsid w:val="001D526D"/>
    <w:rsid w:val="001D52AE"/>
    <w:rsid w:val="001D71A6"/>
    <w:rsid w:val="001D71D0"/>
    <w:rsid w:val="001E1C88"/>
    <w:rsid w:val="001E279C"/>
    <w:rsid w:val="001E31AB"/>
    <w:rsid w:val="001F0B04"/>
    <w:rsid w:val="001F23F9"/>
    <w:rsid w:val="001F2C3F"/>
    <w:rsid w:val="001F2D59"/>
    <w:rsid w:val="001F3CDF"/>
    <w:rsid w:val="001F40BA"/>
    <w:rsid w:val="001F4A93"/>
    <w:rsid w:val="001F777F"/>
    <w:rsid w:val="00200399"/>
    <w:rsid w:val="0020056B"/>
    <w:rsid w:val="002113B2"/>
    <w:rsid w:val="0021210F"/>
    <w:rsid w:val="00212A66"/>
    <w:rsid w:val="00223838"/>
    <w:rsid w:val="00224656"/>
    <w:rsid w:val="00230600"/>
    <w:rsid w:val="002356FA"/>
    <w:rsid w:val="002359A4"/>
    <w:rsid w:val="00235CF3"/>
    <w:rsid w:val="002428D0"/>
    <w:rsid w:val="00242EAF"/>
    <w:rsid w:val="00243E36"/>
    <w:rsid w:val="00246297"/>
    <w:rsid w:val="0025180A"/>
    <w:rsid w:val="00252AA9"/>
    <w:rsid w:val="00260A16"/>
    <w:rsid w:val="002618EA"/>
    <w:rsid w:val="00262374"/>
    <w:rsid w:val="002656AF"/>
    <w:rsid w:val="0027544E"/>
    <w:rsid w:val="00280774"/>
    <w:rsid w:val="00281C89"/>
    <w:rsid w:val="00286F89"/>
    <w:rsid w:val="00290DE4"/>
    <w:rsid w:val="00292B53"/>
    <w:rsid w:val="00295259"/>
    <w:rsid w:val="00296374"/>
    <w:rsid w:val="0029725E"/>
    <w:rsid w:val="002A213C"/>
    <w:rsid w:val="002B19EA"/>
    <w:rsid w:val="002B38AE"/>
    <w:rsid w:val="002B6126"/>
    <w:rsid w:val="002B662D"/>
    <w:rsid w:val="002B67AD"/>
    <w:rsid w:val="002B7B42"/>
    <w:rsid w:val="002C007F"/>
    <w:rsid w:val="002C119F"/>
    <w:rsid w:val="002C31CA"/>
    <w:rsid w:val="002C3B54"/>
    <w:rsid w:val="002C5B41"/>
    <w:rsid w:val="002C6061"/>
    <w:rsid w:val="002D24B0"/>
    <w:rsid w:val="002D2949"/>
    <w:rsid w:val="002D5EA3"/>
    <w:rsid w:val="002D75DD"/>
    <w:rsid w:val="002E1084"/>
    <w:rsid w:val="002E1581"/>
    <w:rsid w:val="002E2D85"/>
    <w:rsid w:val="002E3881"/>
    <w:rsid w:val="002E57E3"/>
    <w:rsid w:val="002F0613"/>
    <w:rsid w:val="002F1158"/>
    <w:rsid w:val="002F1925"/>
    <w:rsid w:val="002F2581"/>
    <w:rsid w:val="002F4C97"/>
    <w:rsid w:val="002F54CB"/>
    <w:rsid w:val="002F6BB8"/>
    <w:rsid w:val="00301B4A"/>
    <w:rsid w:val="00301E03"/>
    <w:rsid w:val="00303BEE"/>
    <w:rsid w:val="00304BC8"/>
    <w:rsid w:val="003077B2"/>
    <w:rsid w:val="00313C7A"/>
    <w:rsid w:val="00314BCF"/>
    <w:rsid w:val="003170A3"/>
    <w:rsid w:val="00317151"/>
    <w:rsid w:val="00321A54"/>
    <w:rsid w:val="00322877"/>
    <w:rsid w:val="00322FF7"/>
    <w:rsid w:val="00326013"/>
    <w:rsid w:val="00327AFE"/>
    <w:rsid w:val="00333896"/>
    <w:rsid w:val="003339AA"/>
    <w:rsid w:val="0033487F"/>
    <w:rsid w:val="003353DF"/>
    <w:rsid w:val="00335843"/>
    <w:rsid w:val="00336EA4"/>
    <w:rsid w:val="00337C74"/>
    <w:rsid w:val="00337DB4"/>
    <w:rsid w:val="00342A78"/>
    <w:rsid w:val="003432E5"/>
    <w:rsid w:val="00344F86"/>
    <w:rsid w:val="00346690"/>
    <w:rsid w:val="00350318"/>
    <w:rsid w:val="003503F4"/>
    <w:rsid w:val="00350DB9"/>
    <w:rsid w:val="00357A49"/>
    <w:rsid w:val="003604EF"/>
    <w:rsid w:val="003614AF"/>
    <w:rsid w:val="00362DE1"/>
    <w:rsid w:val="003640E7"/>
    <w:rsid w:val="003700D4"/>
    <w:rsid w:val="00372A25"/>
    <w:rsid w:val="00373346"/>
    <w:rsid w:val="00373EAA"/>
    <w:rsid w:val="003740BF"/>
    <w:rsid w:val="003754D0"/>
    <w:rsid w:val="0037770D"/>
    <w:rsid w:val="003809D5"/>
    <w:rsid w:val="00380D9A"/>
    <w:rsid w:val="00382D32"/>
    <w:rsid w:val="00382F54"/>
    <w:rsid w:val="0038741C"/>
    <w:rsid w:val="0038744C"/>
    <w:rsid w:val="00390A3D"/>
    <w:rsid w:val="00392773"/>
    <w:rsid w:val="00392BE3"/>
    <w:rsid w:val="00394CBA"/>
    <w:rsid w:val="00397D88"/>
    <w:rsid w:val="003A1526"/>
    <w:rsid w:val="003A4601"/>
    <w:rsid w:val="003A6460"/>
    <w:rsid w:val="003B6809"/>
    <w:rsid w:val="003B6B22"/>
    <w:rsid w:val="003B783F"/>
    <w:rsid w:val="003B796B"/>
    <w:rsid w:val="003C33C0"/>
    <w:rsid w:val="003C7F48"/>
    <w:rsid w:val="003D0FBB"/>
    <w:rsid w:val="003D4360"/>
    <w:rsid w:val="003D5FCA"/>
    <w:rsid w:val="003D619C"/>
    <w:rsid w:val="003E25F0"/>
    <w:rsid w:val="003E5C75"/>
    <w:rsid w:val="003E6E29"/>
    <w:rsid w:val="003F0BC4"/>
    <w:rsid w:val="003F337C"/>
    <w:rsid w:val="003F68FA"/>
    <w:rsid w:val="00400CFE"/>
    <w:rsid w:val="0040193C"/>
    <w:rsid w:val="0040287A"/>
    <w:rsid w:val="00406118"/>
    <w:rsid w:val="00406623"/>
    <w:rsid w:val="00414AE7"/>
    <w:rsid w:val="00415A13"/>
    <w:rsid w:val="00423964"/>
    <w:rsid w:val="00423E5E"/>
    <w:rsid w:val="00425DA4"/>
    <w:rsid w:val="0042667E"/>
    <w:rsid w:val="00426EBE"/>
    <w:rsid w:val="0043440F"/>
    <w:rsid w:val="0044343A"/>
    <w:rsid w:val="00450288"/>
    <w:rsid w:val="00452496"/>
    <w:rsid w:val="00461A90"/>
    <w:rsid w:val="00462B5D"/>
    <w:rsid w:val="00462BE1"/>
    <w:rsid w:val="00464BB2"/>
    <w:rsid w:val="004651D1"/>
    <w:rsid w:val="00475413"/>
    <w:rsid w:val="00475586"/>
    <w:rsid w:val="004758F6"/>
    <w:rsid w:val="00475F4A"/>
    <w:rsid w:val="004762BC"/>
    <w:rsid w:val="00476E43"/>
    <w:rsid w:val="0048339E"/>
    <w:rsid w:val="00483BE8"/>
    <w:rsid w:val="004844CA"/>
    <w:rsid w:val="00487AAC"/>
    <w:rsid w:val="004905E2"/>
    <w:rsid w:val="00492044"/>
    <w:rsid w:val="00492F85"/>
    <w:rsid w:val="00493BFD"/>
    <w:rsid w:val="0049629E"/>
    <w:rsid w:val="004A2424"/>
    <w:rsid w:val="004A251C"/>
    <w:rsid w:val="004A4DEA"/>
    <w:rsid w:val="004A776E"/>
    <w:rsid w:val="004B0705"/>
    <w:rsid w:val="004B0BF3"/>
    <w:rsid w:val="004B2989"/>
    <w:rsid w:val="004B2B42"/>
    <w:rsid w:val="004B376A"/>
    <w:rsid w:val="004B5C2A"/>
    <w:rsid w:val="004C0AAC"/>
    <w:rsid w:val="004C3262"/>
    <w:rsid w:val="004C326F"/>
    <w:rsid w:val="004C6864"/>
    <w:rsid w:val="004C68C2"/>
    <w:rsid w:val="004D21E8"/>
    <w:rsid w:val="004D4C38"/>
    <w:rsid w:val="004D7EE0"/>
    <w:rsid w:val="004E0B86"/>
    <w:rsid w:val="004E1C67"/>
    <w:rsid w:val="004E762B"/>
    <w:rsid w:val="004F478C"/>
    <w:rsid w:val="00501CD5"/>
    <w:rsid w:val="00502261"/>
    <w:rsid w:val="00504D72"/>
    <w:rsid w:val="0050666D"/>
    <w:rsid w:val="005118E0"/>
    <w:rsid w:val="00511AFC"/>
    <w:rsid w:val="00512E21"/>
    <w:rsid w:val="005132DA"/>
    <w:rsid w:val="00513506"/>
    <w:rsid w:val="005157F7"/>
    <w:rsid w:val="00516519"/>
    <w:rsid w:val="00516FF6"/>
    <w:rsid w:val="00533B9F"/>
    <w:rsid w:val="005365BC"/>
    <w:rsid w:val="00536E6A"/>
    <w:rsid w:val="00541C71"/>
    <w:rsid w:val="00542DCF"/>
    <w:rsid w:val="00542F15"/>
    <w:rsid w:val="00543551"/>
    <w:rsid w:val="0054403C"/>
    <w:rsid w:val="00544C41"/>
    <w:rsid w:val="00544CEF"/>
    <w:rsid w:val="00544FEC"/>
    <w:rsid w:val="00551157"/>
    <w:rsid w:val="005524C6"/>
    <w:rsid w:val="00552902"/>
    <w:rsid w:val="00553B4B"/>
    <w:rsid w:val="00555B67"/>
    <w:rsid w:val="00562077"/>
    <w:rsid w:val="00563EBD"/>
    <w:rsid w:val="0057061B"/>
    <w:rsid w:val="00573A83"/>
    <w:rsid w:val="00574279"/>
    <w:rsid w:val="005743CA"/>
    <w:rsid w:val="005750B0"/>
    <w:rsid w:val="0057744B"/>
    <w:rsid w:val="00580759"/>
    <w:rsid w:val="00582BD9"/>
    <w:rsid w:val="00584267"/>
    <w:rsid w:val="00586686"/>
    <w:rsid w:val="005911F6"/>
    <w:rsid w:val="00591793"/>
    <w:rsid w:val="005921AE"/>
    <w:rsid w:val="0059335C"/>
    <w:rsid w:val="0059592D"/>
    <w:rsid w:val="00595EFE"/>
    <w:rsid w:val="00597108"/>
    <w:rsid w:val="005A2489"/>
    <w:rsid w:val="005A2C09"/>
    <w:rsid w:val="005A5FA2"/>
    <w:rsid w:val="005B176E"/>
    <w:rsid w:val="005B365C"/>
    <w:rsid w:val="005B577E"/>
    <w:rsid w:val="005B6A73"/>
    <w:rsid w:val="005B7C1D"/>
    <w:rsid w:val="005C0361"/>
    <w:rsid w:val="005C1061"/>
    <w:rsid w:val="005C3200"/>
    <w:rsid w:val="005C7CE5"/>
    <w:rsid w:val="005D20BB"/>
    <w:rsid w:val="005D485A"/>
    <w:rsid w:val="005D6D3C"/>
    <w:rsid w:val="005E3114"/>
    <w:rsid w:val="005E3492"/>
    <w:rsid w:val="005E6152"/>
    <w:rsid w:val="005F3368"/>
    <w:rsid w:val="005F617E"/>
    <w:rsid w:val="005F7D74"/>
    <w:rsid w:val="006019B5"/>
    <w:rsid w:val="00602279"/>
    <w:rsid w:val="00603F5A"/>
    <w:rsid w:val="0060401D"/>
    <w:rsid w:val="0060752A"/>
    <w:rsid w:val="00610EDF"/>
    <w:rsid w:val="00612091"/>
    <w:rsid w:val="00613401"/>
    <w:rsid w:val="0061528D"/>
    <w:rsid w:val="006154B1"/>
    <w:rsid w:val="006159B7"/>
    <w:rsid w:val="00616F4F"/>
    <w:rsid w:val="00625605"/>
    <w:rsid w:val="00626B8E"/>
    <w:rsid w:val="00627F43"/>
    <w:rsid w:val="00632481"/>
    <w:rsid w:val="0063472D"/>
    <w:rsid w:val="00636AE0"/>
    <w:rsid w:val="00643F80"/>
    <w:rsid w:val="006447FE"/>
    <w:rsid w:val="00644DA1"/>
    <w:rsid w:val="00647AD5"/>
    <w:rsid w:val="0065244A"/>
    <w:rsid w:val="00653D7E"/>
    <w:rsid w:val="00655532"/>
    <w:rsid w:val="00660643"/>
    <w:rsid w:val="00667086"/>
    <w:rsid w:val="00671D72"/>
    <w:rsid w:val="00681022"/>
    <w:rsid w:val="00683352"/>
    <w:rsid w:val="006873E5"/>
    <w:rsid w:val="006905D6"/>
    <w:rsid w:val="00690703"/>
    <w:rsid w:val="006A0D4E"/>
    <w:rsid w:val="006A3E38"/>
    <w:rsid w:val="006A64A9"/>
    <w:rsid w:val="006B1990"/>
    <w:rsid w:val="006B1D2C"/>
    <w:rsid w:val="006B1E15"/>
    <w:rsid w:val="006B2295"/>
    <w:rsid w:val="006B3764"/>
    <w:rsid w:val="006B4350"/>
    <w:rsid w:val="006B60A2"/>
    <w:rsid w:val="006C10D8"/>
    <w:rsid w:val="006D7D25"/>
    <w:rsid w:val="006E3B82"/>
    <w:rsid w:val="006E549F"/>
    <w:rsid w:val="006E5CAB"/>
    <w:rsid w:val="006E6426"/>
    <w:rsid w:val="006F0548"/>
    <w:rsid w:val="006F0848"/>
    <w:rsid w:val="006F15BC"/>
    <w:rsid w:val="006F55EF"/>
    <w:rsid w:val="006F79E4"/>
    <w:rsid w:val="0070069D"/>
    <w:rsid w:val="00704EEE"/>
    <w:rsid w:val="00710B74"/>
    <w:rsid w:val="007144D2"/>
    <w:rsid w:val="007175F9"/>
    <w:rsid w:val="0072134F"/>
    <w:rsid w:val="00722AFC"/>
    <w:rsid w:val="00723CE4"/>
    <w:rsid w:val="007241F1"/>
    <w:rsid w:val="00724731"/>
    <w:rsid w:val="007268E2"/>
    <w:rsid w:val="00727D72"/>
    <w:rsid w:val="00730357"/>
    <w:rsid w:val="007304A8"/>
    <w:rsid w:val="007333DB"/>
    <w:rsid w:val="00741F10"/>
    <w:rsid w:val="0074476C"/>
    <w:rsid w:val="00744F48"/>
    <w:rsid w:val="0074681E"/>
    <w:rsid w:val="00753C29"/>
    <w:rsid w:val="007549F4"/>
    <w:rsid w:val="007552F2"/>
    <w:rsid w:val="00761B11"/>
    <w:rsid w:val="00766D71"/>
    <w:rsid w:val="00772407"/>
    <w:rsid w:val="00776A3E"/>
    <w:rsid w:val="00776A74"/>
    <w:rsid w:val="007777C4"/>
    <w:rsid w:val="00781C74"/>
    <w:rsid w:val="00781D30"/>
    <w:rsid w:val="00781DDF"/>
    <w:rsid w:val="0078374A"/>
    <w:rsid w:val="007838F0"/>
    <w:rsid w:val="00785427"/>
    <w:rsid w:val="00787DFD"/>
    <w:rsid w:val="00791794"/>
    <w:rsid w:val="00793099"/>
    <w:rsid w:val="00796EAE"/>
    <w:rsid w:val="007A39DE"/>
    <w:rsid w:val="007A4CBC"/>
    <w:rsid w:val="007A7806"/>
    <w:rsid w:val="007B1E77"/>
    <w:rsid w:val="007B3D01"/>
    <w:rsid w:val="007B403D"/>
    <w:rsid w:val="007B6B99"/>
    <w:rsid w:val="007C529C"/>
    <w:rsid w:val="007C641B"/>
    <w:rsid w:val="007D1090"/>
    <w:rsid w:val="007E1A8E"/>
    <w:rsid w:val="007E5B16"/>
    <w:rsid w:val="007E5FC7"/>
    <w:rsid w:val="007E60A4"/>
    <w:rsid w:val="007E6EA2"/>
    <w:rsid w:val="007F012F"/>
    <w:rsid w:val="007F42A2"/>
    <w:rsid w:val="007F4781"/>
    <w:rsid w:val="007F5CEA"/>
    <w:rsid w:val="007F6134"/>
    <w:rsid w:val="007F7C86"/>
    <w:rsid w:val="008062B0"/>
    <w:rsid w:val="00811358"/>
    <w:rsid w:val="0081161A"/>
    <w:rsid w:val="008125F1"/>
    <w:rsid w:val="008129CE"/>
    <w:rsid w:val="00813448"/>
    <w:rsid w:val="00814156"/>
    <w:rsid w:val="008159A4"/>
    <w:rsid w:val="00817900"/>
    <w:rsid w:val="008201FE"/>
    <w:rsid w:val="00820CD7"/>
    <w:rsid w:val="0082521F"/>
    <w:rsid w:val="00833176"/>
    <w:rsid w:val="008332BB"/>
    <w:rsid w:val="00836B29"/>
    <w:rsid w:val="008370FD"/>
    <w:rsid w:val="00845579"/>
    <w:rsid w:val="00852EF5"/>
    <w:rsid w:val="00853C7D"/>
    <w:rsid w:val="00855CFC"/>
    <w:rsid w:val="00861B17"/>
    <w:rsid w:val="0086380E"/>
    <w:rsid w:val="0086646B"/>
    <w:rsid w:val="0087201D"/>
    <w:rsid w:val="00872282"/>
    <w:rsid w:val="008745AD"/>
    <w:rsid w:val="00874AFC"/>
    <w:rsid w:val="00875265"/>
    <w:rsid w:val="00876596"/>
    <w:rsid w:val="00877A4D"/>
    <w:rsid w:val="00881B05"/>
    <w:rsid w:val="00881EFB"/>
    <w:rsid w:val="00884BAC"/>
    <w:rsid w:val="00884C7B"/>
    <w:rsid w:val="00884E0C"/>
    <w:rsid w:val="00885C55"/>
    <w:rsid w:val="00887425"/>
    <w:rsid w:val="008918B7"/>
    <w:rsid w:val="00892705"/>
    <w:rsid w:val="00892BC2"/>
    <w:rsid w:val="00893473"/>
    <w:rsid w:val="00894E88"/>
    <w:rsid w:val="008A0C49"/>
    <w:rsid w:val="008A5F9E"/>
    <w:rsid w:val="008B4E1D"/>
    <w:rsid w:val="008C03EA"/>
    <w:rsid w:val="008C2E57"/>
    <w:rsid w:val="008C4FB7"/>
    <w:rsid w:val="008D047F"/>
    <w:rsid w:val="008D0BAE"/>
    <w:rsid w:val="008E0914"/>
    <w:rsid w:val="008E1544"/>
    <w:rsid w:val="008E3C2D"/>
    <w:rsid w:val="008E5E2D"/>
    <w:rsid w:val="008E7192"/>
    <w:rsid w:val="008E73B7"/>
    <w:rsid w:val="008F0C12"/>
    <w:rsid w:val="008F20EF"/>
    <w:rsid w:val="008F3D85"/>
    <w:rsid w:val="008F6290"/>
    <w:rsid w:val="008F6D7E"/>
    <w:rsid w:val="008F7C42"/>
    <w:rsid w:val="00900007"/>
    <w:rsid w:val="00902379"/>
    <w:rsid w:val="0090483D"/>
    <w:rsid w:val="009066B5"/>
    <w:rsid w:val="00907541"/>
    <w:rsid w:val="00911A92"/>
    <w:rsid w:val="00914EF5"/>
    <w:rsid w:val="009174CE"/>
    <w:rsid w:val="00917A0B"/>
    <w:rsid w:val="00921BCF"/>
    <w:rsid w:val="00923593"/>
    <w:rsid w:val="00924822"/>
    <w:rsid w:val="009258B7"/>
    <w:rsid w:val="00932F28"/>
    <w:rsid w:val="009333FE"/>
    <w:rsid w:val="00933EE4"/>
    <w:rsid w:val="00934A9C"/>
    <w:rsid w:val="00934DC7"/>
    <w:rsid w:val="00936651"/>
    <w:rsid w:val="00936BDB"/>
    <w:rsid w:val="0094595D"/>
    <w:rsid w:val="00950F0B"/>
    <w:rsid w:val="00951261"/>
    <w:rsid w:val="00955F05"/>
    <w:rsid w:val="009561BD"/>
    <w:rsid w:val="00957651"/>
    <w:rsid w:val="009666E8"/>
    <w:rsid w:val="00972EBA"/>
    <w:rsid w:val="00974767"/>
    <w:rsid w:val="009758B7"/>
    <w:rsid w:val="00982F67"/>
    <w:rsid w:val="0098553A"/>
    <w:rsid w:val="00986BB7"/>
    <w:rsid w:val="00990206"/>
    <w:rsid w:val="009933FE"/>
    <w:rsid w:val="0099371A"/>
    <w:rsid w:val="00993E20"/>
    <w:rsid w:val="00996492"/>
    <w:rsid w:val="009A25D9"/>
    <w:rsid w:val="009A4E77"/>
    <w:rsid w:val="009A59C9"/>
    <w:rsid w:val="009A6393"/>
    <w:rsid w:val="009B44ED"/>
    <w:rsid w:val="009B7E70"/>
    <w:rsid w:val="009C043A"/>
    <w:rsid w:val="009C05BE"/>
    <w:rsid w:val="009C089E"/>
    <w:rsid w:val="009C21E4"/>
    <w:rsid w:val="009D2151"/>
    <w:rsid w:val="009D2F76"/>
    <w:rsid w:val="009D6C80"/>
    <w:rsid w:val="009E301A"/>
    <w:rsid w:val="009E3D2D"/>
    <w:rsid w:val="009E4B68"/>
    <w:rsid w:val="009F23AB"/>
    <w:rsid w:val="009F41B9"/>
    <w:rsid w:val="00A01DB7"/>
    <w:rsid w:val="00A01DB8"/>
    <w:rsid w:val="00A02A3C"/>
    <w:rsid w:val="00A05590"/>
    <w:rsid w:val="00A0612A"/>
    <w:rsid w:val="00A066B5"/>
    <w:rsid w:val="00A10F88"/>
    <w:rsid w:val="00A12F0D"/>
    <w:rsid w:val="00A13383"/>
    <w:rsid w:val="00A2588A"/>
    <w:rsid w:val="00A273EE"/>
    <w:rsid w:val="00A304B3"/>
    <w:rsid w:val="00A31A0F"/>
    <w:rsid w:val="00A31F13"/>
    <w:rsid w:val="00A36EDC"/>
    <w:rsid w:val="00A41F82"/>
    <w:rsid w:val="00A42DB0"/>
    <w:rsid w:val="00A56760"/>
    <w:rsid w:val="00A6566B"/>
    <w:rsid w:val="00A65D2C"/>
    <w:rsid w:val="00A65D4A"/>
    <w:rsid w:val="00A67C2B"/>
    <w:rsid w:val="00A70372"/>
    <w:rsid w:val="00A71648"/>
    <w:rsid w:val="00A7320D"/>
    <w:rsid w:val="00A7395C"/>
    <w:rsid w:val="00A740EF"/>
    <w:rsid w:val="00A74C2A"/>
    <w:rsid w:val="00A7653A"/>
    <w:rsid w:val="00A771AB"/>
    <w:rsid w:val="00A800DC"/>
    <w:rsid w:val="00A8202A"/>
    <w:rsid w:val="00A823EF"/>
    <w:rsid w:val="00A8620E"/>
    <w:rsid w:val="00A87C27"/>
    <w:rsid w:val="00A902D9"/>
    <w:rsid w:val="00A933CB"/>
    <w:rsid w:val="00AA0D64"/>
    <w:rsid w:val="00AA4EFE"/>
    <w:rsid w:val="00AA5393"/>
    <w:rsid w:val="00AA53F7"/>
    <w:rsid w:val="00AB7618"/>
    <w:rsid w:val="00AB7F7D"/>
    <w:rsid w:val="00AC1B8B"/>
    <w:rsid w:val="00AC1BCC"/>
    <w:rsid w:val="00AC229B"/>
    <w:rsid w:val="00AC3B02"/>
    <w:rsid w:val="00AC7F1E"/>
    <w:rsid w:val="00AD0180"/>
    <w:rsid w:val="00AD0BFD"/>
    <w:rsid w:val="00AD136D"/>
    <w:rsid w:val="00AD1412"/>
    <w:rsid w:val="00AD2CE2"/>
    <w:rsid w:val="00AD3E1C"/>
    <w:rsid w:val="00AD668F"/>
    <w:rsid w:val="00AE0A9A"/>
    <w:rsid w:val="00AE0C9B"/>
    <w:rsid w:val="00AE1360"/>
    <w:rsid w:val="00AE57A4"/>
    <w:rsid w:val="00AF1FFA"/>
    <w:rsid w:val="00AF24E8"/>
    <w:rsid w:val="00AF3092"/>
    <w:rsid w:val="00AF46C0"/>
    <w:rsid w:val="00B02732"/>
    <w:rsid w:val="00B04850"/>
    <w:rsid w:val="00B05D8B"/>
    <w:rsid w:val="00B10C2E"/>
    <w:rsid w:val="00B12620"/>
    <w:rsid w:val="00B13074"/>
    <w:rsid w:val="00B2592B"/>
    <w:rsid w:val="00B32FCD"/>
    <w:rsid w:val="00B35D36"/>
    <w:rsid w:val="00B40496"/>
    <w:rsid w:val="00B435D9"/>
    <w:rsid w:val="00B464EA"/>
    <w:rsid w:val="00B471DA"/>
    <w:rsid w:val="00B472F8"/>
    <w:rsid w:val="00B50C66"/>
    <w:rsid w:val="00B524D8"/>
    <w:rsid w:val="00B52E53"/>
    <w:rsid w:val="00B54335"/>
    <w:rsid w:val="00B5660E"/>
    <w:rsid w:val="00B56BCA"/>
    <w:rsid w:val="00B56DB0"/>
    <w:rsid w:val="00B57E03"/>
    <w:rsid w:val="00B62F3C"/>
    <w:rsid w:val="00B6727F"/>
    <w:rsid w:val="00B71C96"/>
    <w:rsid w:val="00B80DF7"/>
    <w:rsid w:val="00B81D6D"/>
    <w:rsid w:val="00B86110"/>
    <w:rsid w:val="00B910CD"/>
    <w:rsid w:val="00B9179C"/>
    <w:rsid w:val="00B931B3"/>
    <w:rsid w:val="00B96801"/>
    <w:rsid w:val="00BA2635"/>
    <w:rsid w:val="00BA5CC4"/>
    <w:rsid w:val="00BA6891"/>
    <w:rsid w:val="00BA7727"/>
    <w:rsid w:val="00BB09D1"/>
    <w:rsid w:val="00BB0AFB"/>
    <w:rsid w:val="00BB278E"/>
    <w:rsid w:val="00BB3501"/>
    <w:rsid w:val="00BB377B"/>
    <w:rsid w:val="00BB4422"/>
    <w:rsid w:val="00BB5F2C"/>
    <w:rsid w:val="00BB6470"/>
    <w:rsid w:val="00BB659C"/>
    <w:rsid w:val="00BB7009"/>
    <w:rsid w:val="00BC3109"/>
    <w:rsid w:val="00BC657D"/>
    <w:rsid w:val="00BC68F3"/>
    <w:rsid w:val="00BC69C8"/>
    <w:rsid w:val="00BC7927"/>
    <w:rsid w:val="00BD26F4"/>
    <w:rsid w:val="00BD5AC2"/>
    <w:rsid w:val="00BD68A6"/>
    <w:rsid w:val="00BD6EB4"/>
    <w:rsid w:val="00BE36B6"/>
    <w:rsid w:val="00BE78EF"/>
    <w:rsid w:val="00BF2C23"/>
    <w:rsid w:val="00BF3917"/>
    <w:rsid w:val="00BF4579"/>
    <w:rsid w:val="00BF645B"/>
    <w:rsid w:val="00C00AD9"/>
    <w:rsid w:val="00C01679"/>
    <w:rsid w:val="00C01F87"/>
    <w:rsid w:val="00C05073"/>
    <w:rsid w:val="00C05174"/>
    <w:rsid w:val="00C05982"/>
    <w:rsid w:val="00C066BE"/>
    <w:rsid w:val="00C06DE2"/>
    <w:rsid w:val="00C148C0"/>
    <w:rsid w:val="00C15197"/>
    <w:rsid w:val="00C155B9"/>
    <w:rsid w:val="00C159B6"/>
    <w:rsid w:val="00C174CD"/>
    <w:rsid w:val="00C17C8B"/>
    <w:rsid w:val="00C40A4F"/>
    <w:rsid w:val="00C443B7"/>
    <w:rsid w:val="00C46323"/>
    <w:rsid w:val="00C47DBA"/>
    <w:rsid w:val="00C514A7"/>
    <w:rsid w:val="00C522EF"/>
    <w:rsid w:val="00C5239E"/>
    <w:rsid w:val="00C528F5"/>
    <w:rsid w:val="00C52F24"/>
    <w:rsid w:val="00C54CB2"/>
    <w:rsid w:val="00C54DB6"/>
    <w:rsid w:val="00C56867"/>
    <w:rsid w:val="00C56E12"/>
    <w:rsid w:val="00C57D0B"/>
    <w:rsid w:val="00C60175"/>
    <w:rsid w:val="00C61983"/>
    <w:rsid w:val="00C63CAA"/>
    <w:rsid w:val="00C666FA"/>
    <w:rsid w:val="00C67078"/>
    <w:rsid w:val="00C71D98"/>
    <w:rsid w:val="00C81277"/>
    <w:rsid w:val="00C81EF8"/>
    <w:rsid w:val="00C82DB0"/>
    <w:rsid w:val="00C85E55"/>
    <w:rsid w:val="00C922A5"/>
    <w:rsid w:val="00C92BD6"/>
    <w:rsid w:val="00C92C02"/>
    <w:rsid w:val="00C967CD"/>
    <w:rsid w:val="00C97404"/>
    <w:rsid w:val="00C97D1A"/>
    <w:rsid w:val="00C97DEB"/>
    <w:rsid w:val="00CA0B5D"/>
    <w:rsid w:val="00CA15DF"/>
    <w:rsid w:val="00CA4AA1"/>
    <w:rsid w:val="00CB146A"/>
    <w:rsid w:val="00CB241C"/>
    <w:rsid w:val="00CB7B49"/>
    <w:rsid w:val="00CC03A6"/>
    <w:rsid w:val="00CC1DB6"/>
    <w:rsid w:val="00CC47B4"/>
    <w:rsid w:val="00CC76A8"/>
    <w:rsid w:val="00CD0A60"/>
    <w:rsid w:val="00CD4289"/>
    <w:rsid w:val="00CD4BF2"/>
    <w:rsid w:val="00CD6B73"/>
    <w:rsid w:val="00CE0084"/>
    <w:rsid w:val="00CE170A"/>
    <w:rsid w:val="00CE4715"/>
    <w:rsid w:val="00CE5617"/>
    <w:rsid w:val="00CE5FC3"/>
    <w:rsid w:val="00CE60D2"/>
    <w:rsid w:val="00CF30D5"/>
    <w:rsid w:val="00CF71C7"/>
    <w:rsid w:val="00D00AE0"/>
    <w:rsid w:val="00D037A2"/>
    <w:rsid w:val="00D04947"/>
    <w:rsid w:val="00D05195"/>
    <w:rsid w:val="00D052DD"/>
    <w:rsid w:val="00D07555"/>
    <w:rsid w:val="00D07E83"/>
    <w:rsid w:val="00D105FE"/>
    <w:rsid w:val="00D149D3"/>
    <w:rsid w:val="00D15473"/>
    <w:rsid w:val="00D15DB9"/>
    <w:rsid w:val="00D16DEA"/>
    <w:rsid w:val="00D17ADB"/>
    <w:rsid w:val="00D17CD6"/>
    <w:rsid w:val="00D17EC8"/>
    <w:rsid w:val="00D21B79"/>
    <w:rsid w:val="00D257FF"/>
    <w:rsid w:val="00D25A29"/>
    <w:rsid w:val="00D27080"/>
    <w:rsid w:val="00D30F07"/>
    <w:rsid w:val="00D3149F"/>
    <w:rsid w:val="00D338C6"/>
    <w:rsid w:val="00D356BA"/>
    <w:rsid w:val="00D35E32"/>
    <w:rsid w:val="00D3632F"/>
    <w:rsid w:val="00D37DD0"/>
    <w:rsid w:val="00D40F3A"/>
    <w:rsid w:val="00D41A49"/>
    <w:rsid w:val="00D424D6"/>
    <w:rsid w:val="00D42B7E"/>
    <w:rsid w:val="00D438FE"/>
    <w:rsid w:val="00D449DF"/>
    <w:rsid w:val="00D455A9"/>
    <w:rsid w:val="00D52078"/>
    <w:rsid w:val="00D52D3B"/>
    <w:rsid w:val="00D53349"/>
    <w:rsid w:val="00D5412A"/>
    <w:rsid w:val="00D54A5B"/>
    <w:rsid w:val="00D55EF4"/>
    <w:rsid w:val="00D57152"/>
    <w:rsid w:val="00D61EC2"/>
    <w:rsid w:val="00D658EE"/>
    <w:rsid w:val="00D70DC3"/>
    <w:rsid w:val="00D738A4"/>
    <w:rsid w:val="00D76C79"/>
    <w:rsid w:val="00D808A5"/>
    <w:rsid w:val="00D81D97"/>
    <w:rsid w:val="00D833A3"/>
    <w:rsid w:val="00D873DA"/>
    <w:rsid w:val="00D91482"/>
    <w:rsid w:val="00D955ED"/>
    <w:rsid w:val="00DA00BA"/>
    <w:rsid w:val="00DA0F1E"/>
    <w:rsid w:val="00DA7ECD"/>
    <w:rsid w:val="00DB316D"/>
    <w:rsid w:val="00DB433E"/>
    <w:rsid w:val="00DB434F"/>
    <w:rsid w:val="00DB5FE6"/>
    <w:rsid w:val="00DC41B5"/>
    <w:rsid w:val="00DC6E5D"/>
    <w:rsid w:val="00DD1014"/>
    <w:rsid w:val="00DD260A"/>
    <w:rsid w:val="00DD35E9"/>
    <w:rsid w:val="00DD45AC"/>
    <w:rsid w:val="00DE0735"/>
    <w:rsid w:val="00DF6E72"/>
    <w:rsid w:val="00DF7D5A"/>
    <w:rsid w:val="00E00D26"/>
    <w:rsid w:val="00E01AE2"/>
    <w:rsid w:val="00E0215D"/>
    <w:rsid w:val="00E077F4"/>
    <w:rsid w:val="00E1020D"/>
    <w:rsid w:val="00E1202E"/>
    <w:rsid w:val="00E132B9"/>
    <w:rsid w:val="00E1472F"/>
    <w:rsid w:val="00E14E51"/>
    <w:rsid w:val="00E170A3"/>
    <w:rsid w:val="00E24E26"/>
    <w:rsid w:val="00E25588"/>
    <w:rsid w:val="00E30D07"/>
    <w:rsid w:val="00E314C7"/>
    <w:rsid w:val="00E33CEB"/>
    <w:rsid w:val="00E346D6"/>
    <w:rsid w:val="00E35FEE"/>
    <w:rsid w:val="00E36159"/>
    <w:rsid w:val="00E41C75"/>
    <w:rsid w:val="00E43B21"/>
    <w:rsid w:val="00E44026"/>
    <w:rsid w:val="00E479CF"/>
    <w:rsid w:val="00E508F0"/>
    <w:rsid w:val="00E518FF"/>
    <w:rsid w:val="00E51F0B"/>
    <w:rsid w:val="00E55389"/>
    <w:rsid w:val="00E633A1"/>
    <w:rsid w:val="00E65461"/>
    <w:rsid w:val="00E66A1A"/>
    <w:rsid w:val="00E674CA"/>
    <w:rsid w:val="00E700F4"/>
    <w:rsid w:val="00E74DE4"/>
    <w:rsid w:val="00E74E81"/>
    <w:rsid w:val="00E74F85"/>
    <w:rsid w:val="00E75BD3"/>
    <w:rsid w:val="00E77DD3"/>
    <w:rsid w:val="00E80C8F"/>
    <w:rsid w:val="00E830DD"/>
    <w:rsid w:val="00E83B32"/>
    <w:rsid w:val="00E8716E"/>
    <w:rsid w:val="00E87625"/>
    <w:rsid w:val="00E87863"/>
    <w:rsid w:val="00E90409"/>
    <w:rsid w:val="00E9129D"/>
    <w:rsid w:val="00E91FBB"/>
    <w:rsid w:val="00E928EA"/>
    <w:rsid w:val="00E93987"/>
    <w:rsid w:val="00EA27AF"/>
    <w:rsid w:val="00EA2909"/>
    <w:rsid w:val="00EA2BE9"/>
    <w:rsid w:val="00EB05D5"/>
    <w:rsid w:val="00EB133D"/>
    <w:rsid w:val="00EB13E7"/>
    <w:rsid w:val="00EB4CF5"/>
    <w:rsid w:val="00EB766C"/>
    <w:rsid w:val="00EB7827"/>
    <w:rsid w:val="00EB7FF7"/>
    <w:rsid w:val="00EC27D5"/>
    <w:rsid w:val="00EC2ED0"/>
    <w:rsid w:val="00EC51B8"/>
    <w:rsid w:val="00EC51EE"/>
    <w:rsid w:val="00EC64A4"/>
    <w:rsid w:val="00EC6FB6"/>
    <w:rsid w:val="00ED29DF"/>
    <w:rsid w:val="00ED4824"/>
    <w:rsid w:val="00ED4FE7"/>
    <w:rsid w:val="00EE1C2D"/>
    <w:rsid w:val="00EE6BDE"/>
    <w:rsid w:val="00EE747C"/>
    <w:rsid w:val="00EF6F97"/>
    <w:rsid w:val="00F04824"/>
    <w:rsid w:val="00F06421"/>
    <w:rsid w:val="00F06EC1"/>
    <w:rsid w:val="00F14758"/>
    <w:rsid w:val="00F14D02"/>
    <w:rsid w:val="00F206E9"/>
    <w:rsid w:val="00F20C2C"/>
    <w:rsid w:val="00F24574"/>
    <w:rsid w:val="00F25A4C"/>
    <w:rsid w:val="00F279FF"/>
    <w:rsid w:val="00F307B7"/>
    <w:rsid w:val="00F373F9"/>
    <w:rsid w:val="00F43FE4"/>
    <w:rsid w:val="00F532D6"/>
    <w:rsid w:val="00F53B72"/>
    <w:rsid w:val="00F561E7"/>
    <w:rsid w:val="00F56D3C"/>
    <w:rsid w:val="00F60E90"/>
    <w:rsid w:val="00F61EEC"/>
    <w:rsid w:val="00F62A8C"/>
    <w:rsid w:val="00F64DD1"/>
    <w:rsid w:val="00F7250F"/>
    <w:rsid w:val="00F728C7"/>
    <w:rsid w:val="00F75B3A"/>
    <w:rsid w:val="00F80840"/>
    <w:rsid w:val="00F9046F"/>
    <w:rsid w:val="00F90B0C"/>
    <w:rsid w:val="00F92EDF"/>
    <w:rsid w:val="00F93CA2"/>
    <w:rsid w:val="00F93DB6"/>
    <w:rsid w:val="00F95F15"/>
    <w:rsid w:val="00FA0AA5"/>
    <w:rsid w:val="00FA0CF4"/>
    <w:rsid w:val="00FA1704"/>
    <w:rsid w:val="00FA7810"/>
    <w:rsid w:val="00FB0A01"/>
    <w:rsid w:val="00FC0828"/>
    <w:rsid w:val="00FC1829"/>
    <w:rsid w:val="00FC37EB"/>
    <w:rsid w:val="00FC392D"/>
    <w:rsid w:val="00FC47CB"/>
    <w:rsid w:val="00FC4E58"/>
    <w:rsid w:val="00FC4E90"/>
    <w:rsid w:val="00FD102C"/>
    <w:rsid w:val="00FD281F"/>
    <w:rsid w:val="00FD2CA7"/>
    <w:rsid w:val="00FD33FC"/>
    <w:rsid w:val="00FD62A4"/>
    <w:rsid w:val="00FE4CBF"/>
    <w:rsid w:val="00FE5CEC"/>
    <w:rsid w:val="00FF4383"/>
    <w:rsid w:val="00FF464C"/>
    <w:rsid w:val="00FF5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B4A"/>
    <w:pPr>
      <w:widowControl w:val="0"/>
      <w:autoSpaceDE w:val="0"/>
      <w:autoSpaceDN w:val="0"/>
      <w:adjustRightInd w:val="0"/>
    </w:pPr>
    <w:rPr>
      <w:szCs w:val="24"/>
    </w:rPr>
  </w:style>
  <w:style w:type="paragraph" w:styleId="Heading1">
    <w:name w:val="heading 1"/>
    <w:basedOn w:val="Normal"/>
    <w:next w:val="Normal"/>
    <w:qFormat/>
    <w:rsid w:val="00301B4A"/>
    <w:pPr>
      <w:keepNext/>
      <w:tabs>
        <w:tab w:val="center" w:pos="4680"/>
      </w:tabs>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1B4A"/>
    <w:rPr>
      <w:rFonts w:ascii="Tahoma" w:hAnsi="Tahoma" w:cs="Tahoma"/>
      <w:sz w:val="16"/>
      <w:szCs w:val="16"/>
    </w:rPr>
  </w:style>
  <w:style w:type="paragraph" w:styleId="BodyTextIndent">
    <w:name w:val="Body Text Indent"/>
    <w:basedOn w:val="Normal"/>
    <w:rsid w:val="00096CB3"/>
    <w:pPr>
      <w:widowControl/>
      <w:adjustRightInd/>
      <w:spacing w:line="480" w:lineRule="auto"/>
      <w:ind w:firstLine="720"/>
    </w:pPr>
    <w:rPr>
      <w:sz w:val="24"/>
    </w:rPr>
  </w:style>
  <w:style w:type="paragraph" w:styleId="Header">
    <w:name w:val="header"/>
    <w:basedOn w:val="Normal"/>
    <w:rsid w:val="00C066BE"/>
    <w:pPr>
      <w:tabs>
        <w:tab w:val="center" w:pos="4320"/>
        <w:tab w:val="right" w:pos="8640"/>
      </w:tabs>
    </w:pPr>
  </w:style>
  <w:style w:type="paragraph" w:styleId="Footer">
    <w:name w:val="footer"/>
    <w:basedOn w:val="Normal"/>
    <w:link w:val="FooterChar"/>
    <w:uiPriority w:val="99"/>
    <w:rsid w:val="00C066BE"/>
    <w:pPr>
      <w:tabs>
        <w:tab w:val="center" w:pos="4320"/>
        <w:tab w:val="right" w:pos="8640"/>
      </w:tabs>
    </w:pPr>
  </w:style>
  <w:style w:type="character" w:styleId="IntenseEmphasis">
    <w:name w:val="Intense Emphasis"/>
    <w:basedOn w:val="DefaultParagraphFont"/>
    <w:uiPriority w:val="21"/>
    <w:qFormat/>
    <w:rsid w:val="003E6E29"/>
    <w:rPr>
      <w:b/>
      <w:bCs/>
      <w:i/>
      <w:iCs/>
      <w:color w:val="4F81BD"/>
    </w:rPr>
  </w:style>
  <w:style w:type="character" w:customStyle="1" w:styleId="FooterChar">
    <w:name w:val="Footer Char"/>
    <w:basedOn w:val="DefaultParagraphFont"/>
    <w:link w:val="Footer"/>
    <w:uiPriority w:val="99"/>
    <w:rsid w:val="00A771AB"/>
    <w:rPr>
      <w:szCs w:val="24"/>
    </w:rPr>
  </w:style>
  <w:style w:type="paragraph" w:customStyle="1" w:styleId="Default">
    <w:name w:val="Default"/>
    <w:rsid w:val="008D0BA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81D6D"/>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468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879576">
      <w:bodyDiv w:val="1"/>
      <w:marLeft w:val="0"/>
      <w:marRight w:val="0"/>
      <w:marTop w:val="0"/>
      <w:marBottom w:val="0"/>
      <w:divBdr>
        <w:top w:val="none" w:sz="0" w:space="0" w:color="auto"/>
        <w:left w:val="none" w:sz="0" w:space="0" w:color="auto"/>
        <w:bottom w:val="none" w:sz="0" w:space="0" w:color="auto"/>
        <w:right w:val="none" w:sz="0" w:space="0" w:color="auto"/>
      </w:divBdr>
    </w:div>
    <w:div w:id="219171469">
      <w:bodyDiv w:val="1"/>
      <w:marLeft w:val="0"/>
      <w:marRight w:val="0"/>
      <w:marTop w:val="0"/>
      <w:marBottom w:val="0"/>
      <w:divBdr>
        <w:top w:val="none" w:sz="0" w:space="0" w:color="auto"/>
        <w:left w:val="none" w:sz="0" w:space="0" w:color="auto"/>
        <w:bottom w:val="none" w:sz="0" w:space="0" w:color="auto"/>
        <w:right w:val="none" w:sz="0" w:space="0" w:color="auto"/>
      </w:divBdr>
    </w:div>
    <w:div w:id="635257290">
      <w:bodyDiv w:val="1"/>
      <w:marLeft w:val="0"/>
      <w:marRight w:val="0"/>
      <w:marTop w:val="0"/>
      <w:marBottom w:val="0"/>
      <w:divBdr>
        <w:top w:val="none" w:sz="0" w:space="0" w:color="auto"/>
        <w:left w:val="none" w:sz="0" w:space="0" w:color="auto"/>
        <w:bottom w:val="none" w:sz="0" w:space="0" w:color="auto"/>
        <w:right w:val="none" w:sz="0" w:space="0" w:color="auto"/>
      </w:divBdr>
    </w:div>
    <w:div w:id="738941705">
      <w:bodyDiv w:val="1"/>
      <w:marLeft w:val="0"/>
      <w:marRight w:val="0"/>
      <w:marTop w:val="0"/>
      <w:marBottom w:val="0"/>
      <w:divBdr>
        <w:top w:val="none" w:sz="0" w:space="0" w:color="auto"/>
        <w:left w:val="none" w:sz="0" w:space="0" w:color="auto"/>
        <w:bottom w:val="none" w:sz="0" w:space="0" w:color="auto"/>
        <w:right w:val="none" w:sz="0" w:space="0" w:color="auto"/>
      </w:divBdr>
    </w:div>
    <w:div w:id="1108887958">
      <w:bodyDiv w:val="1"/>
      <w:marLeft w:val="0"/>
      <w:marRight w:val="0"/>
      <w:marTop w:val="0"/>
      <w:marBottom w:val="0"/>
      <w:divBdr>
        <w:top w:val="none" w:sz="0" w:space="0" w:color="auto"/>
        <w:left w:val="none" w:sz="0" w:space="0" w:color="auto"/>
        <w:bottom w:val="none" w:sz="0" w:space="0" w:color="auto"/>
        <w:right w:val="none" w:sz="0" w:space="0" w:color="auto"/>
      </w:divBdr>
    </w:div>
    <w:div w:id="1162088131">
      <w:bodyDiv w:val="1"/>
      <w:marLeft w:val="0"/>
      <w:marRight w:val="0"/>
      <w:marTop w:val="0"/>
      <w:marBottom w:val="0"/>
      <w:divBdr>
        <w:top w:val="none" w:sz="0" w:space="0" w:color="auto"/>
        <w:left w:val="none" w:sz="0" w:space="0" w:color="auto"/>
        <w:bottom w:val="none" w:sz="0" w:space="0" w:color="auto"/>
        <w:right w:val="none" w:sz="0" w:space="0" w:color="auto"/>
      </w:divBdr>
    </w:div>
    <w:div w:id="1259870971">
      <w:bodyDiv w:val="1"/>
      <w:marLeft w:val="0"/>
      <w:marRight w:val="0"/>
      <w:marTop w:val="0"/>
      <w:marBottom w:val="0"/>
      <w:divBdr>
        <w:top w:val="none" w:sz="0" w:space="0" w:color="auto"/>
        <w:left w:val="none" w:sz="0" w:space="0" w:color="auto"/>
        <w:bottom w:val="none" w:sz="0" w:space="0" w:color="auto"/>
        <w:right w:val="none" w:sz="0" w:space="0" w:color="auto"/>
      </w:divBdr>
    </w:div>
    <w:div w:id="1435632931">
      <w:bodyDiv w:val="1"/>
      <w:marLeft w:val="0"/>
      <w:marRight w:val="0"/>
      <w:marTop w:val="0"/>
      <w:marBottom w:val="0"/>
      <w:divBdr>
        <w:top w:val="none" w:sz="0" w:space="0" w:color="auto"/>
        <w:left w:val="none" w:sz="0" w:space="0" w:color="auto"/>
        <w:bottom w:val="none" w:sz="0" w:space="0" w:color="auto"/>
        <w:right w:val="none" w:sz="0" w:space="0" w:color="auto"/>
      </w:divBdr>
    </w:div>
    <w:div w:id="1469586206">
      <w:bodyDiv w:val="1"/>
      <w:marLeft w:val="0"/>
      <w:marRight w:val="0"/>
      <w:marTop w:val="0"/>
      <w:marBottom w:val="0"/>
      <w:divBdr>
        <w:top w:val="none" w:sz="0" w:space="0" w:color="auto"/>
        <w:left w:val="none" w:sz="0" w:space="0" w:color="auto"/>
        <w:bottom w:val="none" w:sz="0" w:space="0" w:color="auto"/>
        <w:right w:val="none" w:sz="0" w:space="0" w:color="auto"/>
      </w:divBdr>
    </w:div>
    <w:div w:id="1502424206">
      <w:bodyDiv w:val="1"/>
      <w:marLeft w:val="0"/>
      <w:marRight w:val="0"/>
      <w:marTop w:val="0"/>
      <w:marBottom w:val="0"/>
      <w:divBdr>
        <w:top w:val="none" w:sz="0" w:space="0" w:color="auto"/>
        <w:left w:val="none" w:sz="0" w:space="0" w:color="auto"/>
        <w:bottom w:val="none" w:sz="0" w:space="0" w:color="auto"/>
        <w:right w:val="none" w:sz="0" w:space="0" w:color="auto"/>
      </w:divBdr>
    </w:div>
    <w:div w:id="1675765675">
      <w:bodyDiv w:val="1"/>
      <w:marLeft w:val="0"/>
      <w:marRight w:val="0"/>
      <w:marTop w:val="0"/>
      <w:marBottom w:val="0"/>
      <w:divBdr>
        <w:top w:val="none" w:sz="0" w:space="0" w:color="auto"/>
        <w:left w:val="none" w:sz="0" w:space="0" w:color="auto"/>
        <w:bottom w:val="none" w:sz="0" w:space="0" w:color="auto"/>
        <w:right w:val="none" w:sz="0" w:space="0" w:color="auto"/>
      </w:divBdr>
    </w:div>
    <w:div w:id="1989941349">
      <w:bodyDiv w:val="1"/>
      <w:marLeft w:val="0"/>
      <w:marRight w:val="0"/>
      <w:marTop w:val="0"/>
      <w:marBottom w:val="0"/>
      <w:divBdr>
        <w:top w:val="none" w:sz="0" w:space="0" w:color="auto"/>
        <w:left w:val="none" w:sz="0" w:space="0" w:color="auto"/>
        <w:bottom w:val="none" w:sz="0" w:space="0" w:color="auto"/>
        <w:right w:val="none" w:sz="0" w:space="0" w:color="auto"/>
      </w:divBdr>
    </w:div>
    <w:div w:id="20771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1C5BE-C98A-4A66-8992-22F2566F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Pages>
  <Words>1319</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Housing Authority of the County DeKalb</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Vesta</dc:creator>
  <cp:lastModifiedBy>sperkins</cp:lastModifiedBy>
  <cp:revision>15</cp:revision>
  <cp:lastPrinted>2013-05-10T22:08:00Z</cp:lastPrinted>
  <dcterms:created xsi:type="dcterms:W3CDTF">2014-08-20T17:52:00Z</dcterms:created>
  <dcterms:modified xsi:type="dcterms:W3CDTF">2014-09-08T15:45:00Z</dcterms:modified>
</cp:coreProperties>
</file>